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4703A" w14:textId="70397C5C" w:rsidR="009843F9" w:rsidRPr="00D9178C" w:rsidRDefault="009843F9" w:rsidP="00F940C9">
      <w:pPr>
        <w:bidi/>
        <w:spacing w:after="0" w:line="240" w:lineRule="auto"/>
        <w:jc w:val="center"/>
        <w:rPr>
          <w:rFonts w:cs="B Titr"/>
          <w:b/>
          <w:bCs/>
          <w:sz w:val="28"/>
          <w:szCs w:val="28"/>
          <w:rtl/>
        </w:rPr>
      </w:pPr>
      <w:r w:rsidRPr="00D9178C">
        <w:rPr>
          <w:rFonts w:cs="B Titr" w:hint="cs"/>
          <w:b/>
          <w:bCs/>
          <w:sz w:val="28"/>
          <w:szCs w:val="28"/>
          <w:rtl/>
        </w:rPr>
        <w:t>بسمه تعالی</w:t>
      </w:r>
    </w:p>
    <w:p w14:paraId="29A6A711" w14:textId="4D5A7901" w:rsidR="008F775F" w:rsidRDefault="00F71C32" w:rsidP="00F71C32">
      <w:pPr>
        <w:bidi/>
        <w:spacing w:after="0" w:line="240" w:lineRule="auto"/>
        <w:jc w:val="center"/>
        <w:rPr>
          <w:rFonts w:cs="B Titr"/>
          <w:b/>
          <w:bCs/>
          <w:sz w:val="28"/>
          <w:szCs w:val="28"/>
          <w:rtl/>
        </w:rPr>
      </w:pPr>
      <w:r>
        <w:rPr>
          <w:rFonts w:cs="B Titr" w:hint="cs"/>
          <w:b/>
          <w:bCs/>
          <w:sz w:val="28"/>
          <w:szCs w:val="28"/>
          <w:rtl/>
        </w:rPr>
        <w:t>اخبار حوزه کشاورزی و مواد غذایی</w:t>
      </w:r>
      <w:r w:rsidR="00A73BC7" w:rsidRPr="00D9178C">
        <w:rPr>
          <w:rFonts w:cs="B Titr" w:hint="cs"/>
          <w:b/>
          <w:bCs/>
          <w:sz w:val="28"/>
          <w:szCs w:val="28"/>
          <w:rtl/>
        </w:rPr>
        <w:t xml:space="preserve"> قزا</w:t>
      </w:r>
      <w:r w:rsidR="00B9394F" w:rsidRPr="00D9178C">
        <w:rPr>
          <w:rFonts w:cs="B Titr" w:hint="cs"/>
          <w:b/>
          <w:bCs/>
          <w:sz w:val="28"/>
          <w:szCs w:val="28"/>
          <w:rtl/>
          <w:lang w:bidi="fa-IR"/>
        </w:rPr>
        <w:t>ق</w:t>
      </w:r>
      <w:r w:rsidR="00A73BC7" w:rsidRPr="00D9178C">
        <w:rPr>
          <w:rFonts w:cs="B Titr" w:hint="cs"/>
          <w:b/>
          <w:bCs/>
          <w:sz w:val="28"/>
          <w:szCs w:val="28"/>
          <w:rtl/>
        </w:rPr>
        <w:t>ستان-آستانه</w:t>
      </w:r>
      <w:r w:rsidR="008A14D7">
        <w:rPr>
          <w:rFonts w:cs="B Titr" w:hint="cs"/>
          <w:b/>
          <w:bCs/>
          <w:sz w:val="28"/>
          <w:szCs w:val="28"/>
          <w:rtl/>
        </w:rPr>
        <w:t>،</w:t>
      </w:r>
      <w:r w:rsidR="00A73BC7" w:rsidRPr="00D9178C">
        <w:rPr>
          <w:rFonts w:cs="B Titr" w:hint="cs"/>
          <w:b/>
          <w:bCs/>
          <w:sz w:val="28"/>
          <w:szCs w:val="28"/>
          <w:rtl/>
        </w:rPr>
        <w:t xml:space="preserve"> </w:t>
      </w:r>
      <w:r>
        <w:rPr>
          <w:rFonts w:cs="B Titr" w:hint="cs"/>
          <w:b/>
          <w:bCs/>
          <w:sz w:val="28"/>
          <w:szCs w:val="28"/>
          <w:rtl/>
        </w:rPr>
        <w:t>هفته چهارم شهریور</w:t>
      </w:r>
      <w:r w:rsidR="005E120A" w:rsidRPr="00D9178C">
        <w:rPr>
          <w:rFonts w:cs="B Titr" w:hint="cs"/>
          <w:b/>
          <w:bCs/>
          <w:sz w:val="28"/>
          <w:szCs w:val="28"/>
          <w:rtl/>
        </w:rPr>
        <w:t xml:space="preserve"> </w:t>
      </w:r>
      <w:r w:rsidR="00A73BC7" w:rsidRPr="00D9178C">
        <w:rPr>
          <w:rFonts w:cs="B Titr" w:hint="cs"/>
          <w:b/>
          <w:bCs/>
          <w:sz w:val="28"/>
          <w:szCs w:val="28"/>
          <w:rtl/>
        </w:rPr>
        <w:t>1404</w:t>
      </w:r>
    </w:p>
    <w:p w14:paraId="605DC760" w14:textId="77777777" w:rsidR="002E353A" w:rsidRPr="00D9178C" w:rsidRDefault="002E353A" w:rsidP="004D1BC9">
      <w:pPr>
        <w:bidi/>
        <w:spacing w:after="0" w:line="240" w:lineRule="auto"/>
        <w:rPr>
          <w:rFonts w:cs="B Titr"/>
          <w:b/>
          <w:bCs/>
          <w:sz w:val="28"/>
          <w:szCs w:val="28"/>
        </w:rPr>
      </w:pPr>
    </w:p>
    <w:sdt>
      <w:sdtPr>
        <w:rPr>
          <w:rFonts w:asciiTheme="minorHAnsi" w:eastAsiaTheme="minorHAnsi" w:hAnsiTheme="minorHAnsi" w:cstheme="minorBidi"/>
          <w:color w:val="auto"/>
          <w:sz w:val="22"/>
          <w:szCs w:val="22"/>
          <w:rtl/>
        </w:rPr>
        <w:id w:val="-1135103723"/>
        <w:docPartObj>
          <w:docPartGallery w:val="Table of Contents"/>
          <w:docPartUnique/>
        </w:docPartObj>
      </w:sdtPr>
      <w:sdtEndPr>
        <w:rPr>
          <w:rtl w:val="0"/>
        </w:rPr>
      </w:sdtEndPr>
      <w:sdtContent>
        <w:p w14:paraId="64ED8C22" w14:textId="11BF8101" w:rsidR="00EB0E67" w:rsidRPr="00EB0E67" w:rsidRDefault="00EB0E67" w:rsidP="00EB0E67">
          <w:pPr>
            <w:pStyle w:val="TOCHeading"/>
            <w:bidi/>
            <w:rPr>
              <w:rFonts w:cs="B Nazanin"/>
              <w:rtl/>
              <w:lang w:bidi="fa-IR"/>
            </w:rPr>
          </w:pPr>
          <w:r w:rsidRPr="00EB0E67">
            <w:rPr>
              <w:rFonts w:cs="B Nazanin" w:hint="cs"/>
              <w:rtl/>
              <w:lang w:bidi="fa-IR"/>
            </w:rPr>
            <w:t>عناوین اخبار</w:t>
          </w:r>
        </w:p>
        <w:p w14:paraId="5165E8BC" w14:textId="77777777" w:rsidR="00EB0E67" w:rsidRPr="00EB0E67" w:rsidRDefault="00EB0E67" w:rsidP="009F3831">
          <w:pPr>
            <w:pStyle w:val="TOC1"/>
            <w:rPr>
              <w:rFonts w:eastAsiaTheme="minorEastAsia"/>
              <w:noProof/>
              <w:sz w:val="22"/>
            </w:rPr>
          </w:pPr>
          <w:r w:rsidRPr="00EB0E67">
            <w:rPr>
              <w:rFonts w:ascii="B Nazanin" w:hAnsi="B Nazanin"/>
            </w:rPr>
            <w:fldChar w:fldCharType="begin"/>
          </w:r>
          <w:r w:rsidRPr="00EB0E67">
            <w:instrText xml:space="preserve"> TOC \o "1-3" \h \z \u </w:instrText>
          </w:r>
          <w:r w:rsidRPr="00EB0E67">
            <w:rPr>
              <w:rFonts w:ascii="B Nazanin" w:hAnsi="B Nazanin"/>
            </w:rPr>
            <w:fldChar w:fldCharType="separate"/>
          </w:r>
          <w:hyperlink w:anchor="_Toc209175025" w:history="1">
            <w:r w:rsidRPr="00EB0E67">
              <w:rPr>
                <w:rStyle w:val="Hyperlink"/>
                <w:noProof/>
                <w:rtl/>
              </w:rPr>
              <w:t>افت ک</w:t>
            </w:r>
            <w:r w:rsidRPr="00EB0E67">
              <w:rPr>
                <w:rStyle w:val="Hyperlink"/>
                <w:rFonts w:hint="cs"/>
                <w:noProof/>
                <w:rtl/>
              </w:rPr>
              <w:t>ی</w:t>
            </w:r>
            <w:r w:rsidRPr="00EB0E67">
              <w:rPr>
                <w:rStyle w:val="Hyperlink"/>
                <w:rFonts w:hint="eastAsia"/>
                <w:noProof/>
                <w:rtl/>
              </w:rPr>
              <w:t>ف</w:t>
            </w:r>
            <w:r w:rsidRPr="00EB0E67">
              <w:rPr>
                <w:rStyle w:val="Hyperlink"/>
                <w:rFonts w:hint="cs"/>
                <w:noProof/>
                <w:rtl/>
              </w:rPr>
              <w:t>ی</w:t>
            </w:r>
            <w:r w:rsidRPr="00EB0E67">
              <w:rPr>
                <w:rStyle w:val="Hyperlink"/>
                <w:rFonts w:hint="eastAsia"/>
                <w:noProof/>
                <w:rtl/>
              </w:rPr>
              <w:t>ت</w:t>
            </w:r>
            <w:r w:rsidRPr="00EB0E67">
              <w:rPr>
                <w:rStyle w:val="Hyperlink"/>
                <w:noProof/>
                <w:rtl/>
              </w:rPr>
              <w:t xml:space="preserve"> گندم و حبوبات در شمال قزاقستان و سودآور</w:t>
            </w:r>
            <w:r w:rsidRPr="00EB0E67">
              <w:rPr>
                <w:rStyle w:val="Hyperlink"/>
                <w:rFonts w:hint="cs"/>
                <w:noProof/>
                <w:rtl/>
              </w:rPr>
              <w:t>ی</w:t>
            </w:r>
            <w:r w:rsidRPr="00EB0E67">
              <w:rPr>
                <w:rStyle w:val="Hyperlink"/>
                <w:noProof/>
                <w:rtl/>
              </w:rPr>
              <w:t xml:space="preserve"> دانه ها</w:t>
            </w:r>
            <w:r w:rsidRPr="00EB0E67">
              <w:rPr>
                <w:rStyle w:val="Hyperlink"/>
                <w:rFonts w:hint="cs"/>
                <w:noProof/>
                <w:rtl/>
              </w:rPr>
              <w:t>ی</w:t>
            </w:r>
            <w:r w:rsidRPr="00EB0E67">
              <w:rPr>
                <w:rStyle w:val="Hyperlink"/>
                <w:noProof/>
                <w:rtl/>
              </w:rPr>
              <w:t xml:space="preserve"> روغن</w:t>
            </w:r>
            <w:r w:rsidRPr="00EB0E67">
              <w:rPr>
                <w:rStyle w:val="Hyperlink"/>
                <w:rFonts w:hint="cs"/>
                <w:noProof/>
                <w:rtl/>
              </w:rPr>
              <w:t>ی</w:t>
            </w:r>
            <w:r w:rsidRPr="00EB0E67">
              <w:rPr>
                <w:noProof/>
                <w:webHidden/>
              </w:rPr>
              <w:tab/>
            </w:r>
            <w:r w:rsidRPr="00EB0E67">
              <w:rPr>
                <w:rStyle w:val="Hyperlink"/>
                <w:noProof/>
              </w:rPr>
              <w:fldChar w:fldCharType="begin"/>
            </w:r>
            <w:r w:rsidRPr="00EB0E67">
              <w:rPr>
                <w:noProof/>
                <w:webHidden/>
              </w:rPr>
              <w:instrText xml:space="preserve"> PAGEREF _Toc209175025 \h </w:instrText>
            </w:r>
            <w:r w:rsidRPr="00EB0E67">
              <w:rPr>
                <w:rStyle w:val="Hyperlink"/>
                <w:noProof/>
              </w:rPr>
            </w:r>
            <w:r w:rsidRPr="00EB0E67">
              <w:rPr>
                <w:rStyle w:val="Hyperlink"/>
                <w:noProof/>
              </w:rPr>
              <w:fldChar w:fldCharType="separate"/>
            </w:r>
            <w:r w:rsidRPr="00EB0E67">
              <w:rPr>
                <w:noProof/>
                <w:webHidden/>
              </w:rPr>
              <w:t>1</w:t>
            </w:r>
            <w:r w:rsidRPr="00EB0E67">
              <w:rPr>
                <w:rStyle w:val="Hyperlink"/>
                <w:noProof/>
              </w:rPr>
              <w:fldChar w:fldCharType="end"/>
            </w:r>
          </w:hyperlink>
        </w:p>
        <w:p w14:paraId="4D9E5388" w14:textId="77777777" w:rsidR="00EB0E67" w:rsidRPr="00EB0E67" w:rsidRDefault="00524CED" w:rsidP="009F3831">
          <w:pPr>
            <w:pStyle w:val="TOC1"/>
            <w:rPr>
              <w:rFonts w:eastAsiaTheme="minorEastAsia"/>
              <w:noProof/>
              <w:sz w:val="22"/>
            </w:rPr>
          </w:pPr>
          <w:hyperlink w:anchor="_Toc209175026" w:history="1">
            <w:r w:rsidR="00EB0E67" w:rsidRPr="00EB0E67">
              <w:rPr>
                <w:rStyle w:val="Hyperlink"/>
                <w:noProof/>
                <w:rtl/>
              </w:rPr>
              <w:t>نارضا</w:t>
            </w:r>
            <w:r w:rsidR="00EB0E67" w:rsidRPr="00EB0E67">
              <w:rPr>
                <w:rStyle w:val="Hyperlink"/>
                <w:rFonts w:hint="cs"/>
                <w:noProof/>
                <w:rtl/>
              </w:rPr>
              <w:t>ی</w:t>
            </w:r>
            <w:r w:rsidR="00EB0E67" w:rsidRPr="00EB0E67">
              <w:rPr>
                <w:rStyle w:val="Hyperlink"/>
                <w:rFonts w:hint="eastAsia"/>
                <w:noProof/>
                <w:rtl/>
              </w:rPr>
              <w:t>ت</w:t>
            </w:r>
            <w:r w:rsidR="00EB0E67" w:rsidRPr="00EB0E67">
              <w:rPr>
                <w:rStyle w:val="Hyperlink"/>
                <w:rFonts w:hint="cs"/>
                <w:noProof/>
                <w:rtl/>
              </w:rPr>
              <w:t>ی</w:t>
            </w:r>
            <w:r w:rsidR="00EB0E67" w:rsidRPr="00EB0E67">
              <w:rPr>
                <w:rStyle w:val="Hyperlink"/>
                <w:noProof/>
                <w:rtl/>
              </w:rPr>
              <w:t xml:space="preserve"> کشاورزان از ق</w:t>
            </w:r>
            <w:r w:rsidR="00EB0E67" w:rsidRPr="00EB0E67">
              <w:rPr>
                <w:rStyle w:val="Hyperlink"/>
                <w:rFonts w:hint="cs"/>
                <w:noProof/>
                <w:rtl/>
              </w:rPr>
              <w:t>ی</w:t>
            </w:r>
            <w:r w:rsidR="00EB0E67" w:rsidRPr="00EB0E67">
              <w:rPr>
                <w:rStyle w:val="Hyperlink"/>
                <w:rFonts w:hint="eastAsia"/>
                <w:noProof/>
                <w:rtl/>
              </w:rPr>
              <w:t>مت</w:t>
            </w:r>
            <w:r w:rsidR="00EB0E67" w:rsidRPr="00EB0E67">
              <w:rPr>
                <w:rStyle w:val="Hyperlink"/>
                <w:noProof/>
                <w:rtl/>
              </w:rPr>
              <w:t xml:space="preserve"> پا</w:t>
            </w:r>
            <w:r w:rsidR="00EB0E67" w:rsidRPr="00EB0E67">
              <w:rPr>
                <w:rStyle w:val="Hyperlink"/>
                <w:rFonts w:hint="cs"/>
                <w:noProof/>
                <w:rtl/>
              </w:rPr>
              <w:t>یی</w:t>
            </w:r>
            <w:r w:rsidR="00EB0E67" w:rsidRPr="00EB0E67">
              <w:rPr>
                <w:rStyle w:val="Hyperlink"/>
                <w:rFonts w:hint="eastAsia"/>
                <w:noProof/>
                <w:rtl/>
              </w:rPr>
              <w:t>ن</w:t>
            </w:r>
            <w:r w:rsidR="00EB0E67" w:rsidRPr="00EB0E67">
              <w:rPr>
                <w:rStyle w:val="Hyperlink"/>
                <w:noProof/>
                <w:rtl/>
              </w:rPr>
              <w:t xml:space="preserve"> س</w:t>
            </w:r>
            <w:r w:rsidR="00EB0E67" w:rsidRPr="00EB0E67">
              <w:rPr>
                <w:rStyle w:val="Hyperlink"/>
                <w:rFonts w:hint="cs"/>
                <w:noProof/>
                <w:rtl/>
              </w:rPr>
              <w:t>ی</w:t>
            </w:r>
            <w:r w:rsidR="00EB0E67" w:rsidRPr="00EB0E67">
              <w:rPr>
                <w:rStyle w:val="Hyperlink"/>
                <w:noProof/>
                <w:rtl/>
              </w:rPr>
              <w:t>ب‌زم</w:t>
            </w:r>
            <w:r w:rsidR="00EB0E67" w:rsidRPr="00EB0E67">
              <w:rPr>
                <w:rStyle w:val="Hyperlink"/>
                <w:rFonts w:hint="cs"/>
                <w:noProof/>
                <w:rtl/>
              </w:rPr>
              <w:t>ی</w:t>
            </w:r>
            <w:r w:rsidR="00EB0E67" w:rsidRPr="00EB0E67">
              <w:rPr>
                <w:rStyle w:val="Hyperlink"/>
                <w:noProof/>
                <w:rtl/>
              </w:rPr>
              <w:t>ن</w:t>
            </w:r>
            <w:r w:rsidR="00EB0E67" w:rsidRPr="00EB0E67">
              <w:rPr>
                <w:rStyle w:val="Hyperlink"/>
                <w:rFonts w:hint="cs"/>
                <w:noProof/>
                <w:rtl/>
              </w:rPr>
              <w:t>ی‌</w:t>
            </w:r>
            <w:r w:rsidR="00EB0E67" w:rsidRPr="00EB0E67">
              <w:rPr>
                <w:rStyle w:val="Hyperlink"/>
                <w:noProof/>
                <w:rtl/>
              </w:rPr>
              <w:t xml:space="preserve"> تازه برداشت</w:t>
            </w:r>
            <w:r w:rsidR="00EB0E67" w:rsidRPr="00EB0E67">
              <w:rPr>
                <w:noProof/>
                <w:webHidden/>
              </w:rPr>
              <w:tab/>
            </w:r>
            <w:r w:rsidR="00EB0E67" w:rsidRPr="00EB0E67">
              <w:rPr>
                <w:rStyle w:val="Hyperlink"/>
                <w:noProof/>
              </w:rPr>
              <w:fldChar w:fldCharType="begin"/>
            </w:r>
            <w:r w:rsidR="00EB0E67" w:rsidRPr="00EB0E67">
              <w:rPr>
                <w:noProof/>
                <w:webHidden/>
              </w:rPr>
              <w:instrText xml:space="preserve"> PAGEREF _Toc209175026 \h </w:instrText>
            </w:r>
            <w:r w:rsidR="00EB0E67" w:rsidRPr="00EB0E67">
              <w:rPr>
                <w:rStyle w:val="Hyperlink"/>
                <w:noProof/>
              </w:rPr>
            </w:r>
            <w:r w:rsidR="00EB0E67" w:rsidRPr="00EB0E67">
              <w:rPr>
                <w:rStyle w:val="Hyperlink"/>
                <w:noProof/>
              </w:rPr>
              <w:fldChar w:fldCharType="separate"/>
            </w:r>
            <w:r w:rsidR="00EB0E67" w:rsidRPr="00EB0E67">
              <w:rPr>
                <w:noProof/>
                <w:webHidden/>
              </w:rPr>
              <w:t>2</w:t>
            </w:r>
            <w:r w:rsidR="00EB0E67" w:rsidRPr="00EB0E67">
              <w:rPr>
                <w:rStyle w:val="Hyperlink"/>
                <w:noProof/>
              </w:rPr>
              <w:fldChar w:fldCharType="end"/>
            </w:r>
          </w:hyperlink>
        </w:p>
        <w:p w14:paraId="4DF75D13" w14:textId="77777777" w:rsidR="00EB0E67" w:rsidRPr="00EB0E67" w:rsidRDefault="00524CED" w:rsidP="009F3831">
          <w:pPr>
            <w:pStyle w:val="TOC1"/>
            <w:rPr>
              <w:rFonts w:eastAsiaTheme="minorEastAsia"/>
              <w:noProof/>
              <w:sz w:val="22"/>
            </w:rPr>
          </w:pPr>
          <w:hyperlink w:anchor="_Toc209175027" w:history="1">
            <w:r w:rsidR="00EB0E67" w:rsidRPr="00EB0E67">
              <w:rPr>
                <w:rStyle w:val="Hyperlink"/>
                <w:noProof/>
                <w:rtl/>
              </w:rPr>
              <w:t>ک</w:t>
            </w:r>
            <w:r w:rsidR="00EB0E67" w:rsidRPr="00EB0E67">
              <w:rPr>
                <w:rStyle w:val="Hyperlink"/>
                <w:rFonts w:hint="cs"/>
                <w:noProof/>
                <w:rtl/>
              </w:rPr>
              <w:t>ی</w:t>
            </w:r>
            <w:r w:rsidR="00EB0E67" w:rsidRPr="00EB0E67">
              <w:rPr>
                <w:rStyle w:val="Hyperlink"/>
                <w:noProof/>
                <w:rtl/>
              </w:rPr>
              <w:t>ف</w:t>
            </w:r>
            <w:r w:rsidR="00EB0E67" w:rsidRPr="00EB0E67">
              <w:rPr>
                <w:rStyle w:val="Hyperlink"/>
                <w:rFonts w:hint="cs"/>
                <w:noProof/>
                <w:rtl/>
              </w:rPr>
              <w:t>ی</w:t>
            </w:r>
            <w:r w:rsidR="00EB0E67" w:rsidRPr="00EB0E67">
              <w:rPr>
                <w:rStyle w:val="Hyperlink"/>
                <w:noProof/>
                <w:rtl/>
              </w:rPr>
              <w:t>ت بالا</w:t>
            </w:r>
            <w:r w:rsidR="00EB0E67" w:rsidRPr="00EB0E67">
              <w:rPr>
                <w:rStyle w:val="Hyperlink"/>
                <w:rFonts w:hint="cs"/>
                <w:noProof/>
                <w:rtl/>
              </w:rPr>
              <w:t>ی</w:t>
            </w:r>
            <w:r w:rsidR="00EB0E67" w:rsidRPr="00EB0E67">
              <w:rPr>
                <w:rStyle w:val="Hyperlink"/>
                <w:noProof/>
                <w:rtl/>
              </w:rPr>
              <w:t xml:space="preserve"> غلات در منطقه آکمولا</w:t>
            </w:r>
            <w:r w:rsidR="00EB0E67" w:rsidRPr="00EB0E67">
              <w:rPr>
                <w:noProof/>
                <w:webHidden/>
              </w:rPr>
              <w:tab/>
            </w:r>
            <w:r w:rsidR="00EB0E67" w:rsidRPr="00EB0E67">
              <w:rPr>
                <w:rStyle w:val="Hyperlink"/>
                <w:noProof/>
              </w:rPr>
              <w:fldChar w:fldCharType="begin"/>
            </w:r>
            <w:r w:rsidR="00EB0E67" w:rsidRPr="00EB0E67">
              <w:rPr>
                <w:noProof/>
                <w:webHidden/>
              </w:rPr>
              <w:instrText xml:space="preserve"> PAGEREF _Toc209175027 \h </w:instrText>
            </w:r>
            <w:r w:rsidR="00EB0E67" w:rsidRPr="00EB0E67">
              <w:rPr>
                <w:rStyle w:val="Hyperlink"/>
                <w:noProof/>
              </w:rPr>
            </w:r>
            <w:r w:rsidR="00EB0E67" w:rsidRPr="00EB0E67">
              <w:rPr>
                <w:rStyle w:val="Hyperlink"/>
                <w:noProof/>
              </w:rPr>
              <w:fldChar w:fldCharType="separate"/>
            </w:r>
            <w:r w:rsidR="00EB0E67" w:rsidRPr="00EB0E67">
              <w:rPr>
                <w:noProof/>
                <w:webHidden/>
              </w:rPr>
              <w:t>2</w:t>
            </w:r>
            <w:r w:rsidR="00EB0E67" w:rsidRPr="00EB0E67">
              <w:rPr>
                <w:rStyle w:val="Hyperlink"/>
                <w:noProof/>
              </w:rPr>
              <w:fldChar w:fldCharType="end"/>
            </w:r>
          </w:hyperlink>
        </w:p>
        <w:p w14:paraId="7F9FA8E1" w14:textId="6FFE4A27" w:rsidR="00EB0E67" w:rsidRPr="00EB0E67" w:rsidRDefault="00524CED" w:rsidP="009F3831">
          <w:pPr>
            <w:pStyle w:val="TOC1"/>
            <w:rPr>
              <w:rFonts w:eastAsiaTheme="minorEastAsia"/>
              <w:noProof/>
              <w:sz w:val="22"/>
            </w:rPr>
          </w:pPr>
          <w:hyperlink w:anchor="_Toc209175029" w:history="1">
            <w:r w:rsidR="00EB0E67" w:rsidRPr="00EB0E67">
              <w:rPr>
                <w:rStyle w:val="Hyperlink"/>
                <w:noProof/>
                <w:rtl/>
              </w:rPr>
              <w:t xml:space="preserve"> دستور</w:t>
            </w:r>
            <w:r w:rsidR="00EA6C1F">
              <w:rPr>
                <w:rStyle w:val="Hyperlink"/>
                <w:rFonts w:hint="cs"/>
                <w:noProof/>
                <w:rtl/>
              </w:rPr>
              <w:t xml:space="preserve"> رئیس جمهور قزاقستان برای</w:t>
            </w:r>
            <w:r w:rsidR="00EB0E67" w:rsidRPr="00EB0E67">
              <w:rPr>
                <w:rStyle w:val="Hyperlink"/>
                <w:noProof/>
                <w:rtl/>
              </w:rPr>
              <w:t xml:space="preserve"> تأم</w:t>
            </w:r>
            <w:r w:rsidR="00EB0E67" w:rsidRPr="00EB0E67">
              <w:rPr>
                <w:rStyle w:val="Hyperlink"/>
                <w:rFonts w:hint="cs"/>
                <w:noProof/>
                <w:rtl/>
              </w:rPr>
              <w:t>ی</w:t>
            </w:r>
            <w:r w:rsidR="00EB0E67" w:rsidRPr="00EB0E67">
              <w:rPr>
                <w:rStyle w:val="Hyperlink"/>
                <w:noProof/>
                <w:rtl/>
              </w:rPr>
              <w:t>ن مال</w:t>
            </w:r>
            <w:r w:rsidR="00EB0E67" w:rsidRPr="00EB0E67">
              <w:rPr>
                <w:rStyle w:val="Hyperlink"/>
                <w:rFonts w:hint="cs"/>
                <w:noProof/>
                <w:rtl/>
              </w:rPr>
              <w:t>ی</w:t>
            </w:r>
            <w:r w:rsidR="00EB0E67" w:rsidRPr="00EB0E67">
              <w:rPr>
                <w:rStyle w:val="Hyperlink"/>
                <w:noProof/>
                <w:rtl/>
              </w:rPr>
              <w:t xml:space="preserve"> ترج</w:t>
            </w:r>
            <w:r w:rsidR="00EB0E67" w:rsidRPr="00EB0E67">
              <w:rPr>
                <w:rStyle w:val="Hyperlink"/>
                <w:rFonts w:hint="cs"/>
                <w:noProof/>
                <w:rtl/>
              </w:rPr>
              <w:t>ی</w:t>
            </w:r>
            <w:r w:rsidR="00EB0E67" w:rsidRPr="00EB0E67">
              <w:rPr>
                <w:rStyle w:val="Hyperlink"/>
                <w:noProof/>
                <w:rtl/>
              </w:rPr>
              <w:t>ح</w:t>
            </w:r>
            <w:r w:rsidR="00EB0E67" w:rsidRPr="00EB0E67">
              <w:rPr>
                <w:rStyle w:val="Hyperlink"/>
                <w:rFonts w:hint="cs"/>
                <w:noProof/>
                <w:rtl/>
              </w:rPr>
              <w:t>ی</w:t>
            </w:r>
            <w:r w:rsidR="00EB0E67" w:rsidRPr="00EB0E67">
              <w:rPr>
                <w:rStyle w:val="Hyperlink"/>
                <w:noProof/>
                <w:rtl/>
              </w:rPr>
              <w:t xml:space="preserve"> برا</w:t>
            </w:r>
            <w:r w:rsidR="00EB0E67" w:rsidRPr="00EB0E67">
              <w:rPr>
                <w:rStyle w:val="Hyperlink"/>
                <w:rFonts w:hint="cs"/>
                <w:noProof/>
                <w:rtl/>
              </w:rPr>
              <w:t>ی</w:t>
            </w:r>
            <w:r w:rsidR="00EB0E67" w:rsidRPr="00EB0E67">
              <w:rPr>
                <w:rStyle w:val="Hyperlink"/>
                <w:noProof/>
                <w:rtl/>
              </w:rPr>
              <w:t xml:space="preserve"> ساخت س</w:t>
            </w:r>
            <w:r w:rsidR="00EB0E67" w:rsidRPr="00EB0E67">
              <w:rPr>
                <w:rStyle w:val="Hyperlink"/>
                <w:rFonts w:hint="cs"/>
                <w:noProof/>
                <w:rtl/>
              </w:rPr>
              <w:t>ی</w:t>
            </w:r>
            <w:r w:rsidR="00EB0E67" w:rsidRPr="00EB0E67">
              <w:rPr>
                <w:rStyle w:val="Hyperlink"/>
                <w:noProof/>
                <w:rtl/>
              </w:rPr>
              <w:t>لوها</w:t>
            </w:r>
            <w:r w:rsidR="00EB0E67" w:rsidRPr="00EB0E67">
              <w:rPr>
                <w:rStyle w:val="Hyperlink"/>
                <w:rFonts w:hint="cs"/>
                <w:noProof/>
                <w:rtl/>
              </w:rPr>
              <w:t>ی</w:t>
            </w:r>
            <w:r w:rsidR="00EB0E67" w:rsidRPr="00EB0E67">
              <w:rPr>
                <w:rStyle w:val="Hyperlink"/>
                <w:noProof/>
                <w:rtl/>
              </w:rPr>
              <w:t xml:space="preserve"> غلات</w:t>
            </w:r>
            <w:r w:rsidR="00EB0E67" w:rsidRPr="00EB0E67">
              <w:rPr>
                <w:noProof/>
                <w:webHidden/>
              </w:rPr>
              <w:tab/>
            </w:r>
            <w:r w:rsidR="00EB0E67" w:rsidRPr="00EB0E67">
              <w:rPr>
                <w:rStyle w:val="Hyperlink"/>
                <w:noProof/>
              </w:rPr>
              <w:fldChar w:fldCharType="begin"/>
            </w:r>
            <w:r w:rsidR="00EB0E67" w:rsidRPr="00EB0E67">
              <w:rPr>
                <w:noProof/>
                <w:webHidden/>
              </w:rPr>
              <w:instrText xml:space="preserve"> PAGEREF _Toc209175029 \h </w:instrText>
            </w:r>
            <w:r w:rsidR="00EB0E67" w:rsidRPr="00EB0E67">
              <w:rPr>
                <w:rStyle w:val="Hyperlink"/>
                <w:noProof/>
              </w:rPr>
            </w:r>
            <w:r w:rsidR="00EB0E67" w:rsidRPr="00EB0E67">
              <w:rPr>
                <w:rStyle w:val="Hyperlink"/>
                <w:noProof/>
              </w:rPr>
              <w:fldChar w:fldCharType="separate"/>
            </w:r>
            <w:r w:rsidR="00EB0E67" w:rsidRPr="00EB0E67">
              <w:rPr>
                <w:noProof/>
                <w:webHidden/>
              </w:rPr>
              <w:t>3</w:t>
            </w:r>
            <w:r w:rsidR="00EB0E67" w:rsidRPr="00EB0E67">
              <w:rPr>
                <w:rStyle w:val="Hyperlink"/>
                <w:noProof/>
              </w:rPr>
              <w:fldChar w:fldCharType="end"/>
            </w:r>
          </w:hyperlink>
        </w:p>
        <w:p w14:paraId="2B1EC0D7" w14:textId="186AECA6" w:rsidR="00EB0E67" w:rsidRPr="00EB0E67" w:rsidRDefault="00524CED" w:rsidP="00C41655">
          <w:pPr>
            <w:pStyle w:val="TOC1"/>
            <w:rPr>
              <w:rFonts w:eastAsiaTheme="minorEastAsia"/>
              <w:noProof/>
              <w:sz w:val="22"/>
            </w:rPr>
          </w:pPr>
          <w:hyperlink w:anchor="_Toc209175030" w:history="1">
            <w:r w:rsidR="00EB0E67" w:rsidRPr="00EB0E67">
              <w:rPr>
                <w:rStyle w:val="Hyperlink"/>
                <w:noProof/>
                <w:rtl/>
              </w:rPr>
              <w:t>وضع</w:t>
            </w:r>
            <w:r w:rsidR="00EB0E67" w:rsidRPr="00EB0E67">
              <w:rPr>
                <w:rStyle w:val="Hyperlink"/>
                <w:rFonts w:hint="cs"/>
                <w:noProof/>
                <w:rtl/>
              </w:rPr>
              <w:t>ی</w:t>
            </w:r>
            <w:r w:rsidR="00EB0E67" w:rsidRPr="00EB0E67">
              <w:rPr>
                <w:rStyle w:val="Hyperlink"/>
                <w:rFonts w:hint="eastAsia"/>
                <w:noProof/>
                <w:rtl/>
              </w:rPr>
              <w:t>ت</w:t>
            </w:r>
            <w:r w:rsidR="00EB0E67" w:rsidRPr="00EB0E67">
              <w:rPr>
                <w:rStyle w:val="Hyperlink"/>
                <w:noProof/>
                <w:rtl/>
              </w:rPr>
              <w:t xml:space="preserve"> بازار گندم و جو در قزاقستان </w:t>
            </w:r>
            <w:bookmarkStart w:id="0" w:name="_GoBack"/>
            <w:bookmarkEnd w:id="0"/>
            <w:r w:rsidR="00EB0E67" w:rsidRPr="00EB0E67">
              <w:rPr>
                <w:rStyle w:val="Hyperlink"/>
                <w:noProof/>
              </w:rPr>
              <w:t xml:space="preserve">16 </w:t>
            </w:r>
            <w:r w:rsidR="00EB0E67" w:rsidRPr="00EB0E67">
              <w:rPr>
                <w:rStyle w:val="Hyperlink"/>
                <w:noProof/>
                <w:rtl/>
              </w:rPr>
              <w:t>سپتامبر 2025</w:t>
            </w:r>
            <w:r w:rsidR="00EB0E67" w:rsidRPr="00EB0E67">
              <w:rPr>
                <w:noProof/>
                <w:webHidden/>
              </w:rPr>
              <w:tab/>
            </w:r>
            <w:r w:rsidR="00EB0E67" w:rsidRPr="00EB0E67">
              <w:rPr>
                <w:rStyle w:val="Hyperlink"/>
                <w:noProof/>
              </w:rPr>
              <w:fldChar w:fldCharType="begin"/>
            </w:r>
            <w:r w:rsidR="00EB0E67" w:rsidRPr="00EB0E67">
              <w:rPr>
                <w:noProof/>
                <w:webHidden/>
              </w:rPr>
              <w:instrText xml:space="preserve"> PAGEREF _Toc209175030 \h </w:instrText>
            </w:r>
            <w:r w:rsidR="00EB0E67" w:rsidRPr="00EB0E67">
              <w:rPr>
                <w:rStyle w:val="Hyperlink"/>
                <w:noProof/>
              </w:rPr>
            </w:r>
            <w:r w:rsidR="00EB0E67" w:rsidRPr="00EB0E67">
              <w:rPr>
                <w:rStyle w:val="Hyperlink"/>
                <w:noProof/>
              </w:rPr>
              <w:fldChar w:fldCharType="separate"/>
            </w:r>
            <w:r w:rsidR="00EB0E67" w:rsidRPr="00EB0E67">
              <w:rPr>
                <w:noProof/>
                <w:webHidden/>
              </w:rPr>
              <w:t>4</w:t>
            </w:r>
            <w:r w:rsidR="00EB0E67" w:rsidRPr="00EB0E67">
              <w:rPr>
                <w:rStyle w:val="Hyperlink"/>
                <w:noProof/>
              </w:rPr>
              <w:fldChar w:fldCharType="end"/>
            </w:r>
          </w:hyperlink>
        </w:p>
        <w:p w14:paraId="55D8D0BF" w14:textId="743ED45C" w:rsidR="00EB0E67" w:rsidRPr="00EB0E67" w:rsidRDefault="00524CED" w:rsidP="009F3831">
          <w:pPr>
            <w:pStyle w:val="TOC1"/>
            <w:rPr>
              <w:rFonts w:eastAsiaTheme="minorEastAsia"/>
              <w:noProof/>
              <w:sz w:val="22"/>
            </w:rPr>
          </w:pPr>
          <w:hyperlink w:anchor="_Toc209175031" w:history="1">
            <w:r w:rsidR="00EB0E67" w:rsidRPr="00EB0E67">
              <w:rPr>
                <w:rStyle w:val="Hyperlink"/>
                <w:noProof/>
                <w:rtl/>
              </w:rPr>
              <w:t xml:space="preserve"> دستور</w:t>
            </w:r>
            <w:r w:rsidR="00EA6C1F" w:rsidRPr="00EA6C1F">
              <w:rPr>
                <w:rtl/>
              </w:rPr>
              <w:t xml:space="preserve"> </w:t>
            </w:r>
            <w:r w:rsidR="00EA6C1F" w:rsidRPr="00EA6C1F">
              <w:rPr>
                <w:rStyle w:val="Hyperlink"/>
                <w:noProof/>
                <w:rtl/>
              </w:rPr>
              <w:t>توکا</w:t>
            </w:r>
            <w:r w:rsidR="00EA6C1F" w:rsidRPr="00EA6C1F">
              <w:rPr>
                <w:rStyle w:val="Hyperlink"/>
                <w:rFonts w:hint="cs"/>
                <w:noProof/>
                <w:rtl/>
              </w:rPr>
              <w:t>ی</w:t>
            </w:r>
            <w:r w:rsidR="00EA6C1F" w:rsidRPr="00EA6C1F">
              <w:rPr>
                <w:rStyle w:val="Hyperlink"/>
                <w:noProof/>
                <w:rtl/>
              </w:rPr>
              <w:t>ف</w:t>
            </w:r>
            <w:r w:rsidR="00EA6C1F">
              <w:rPr>
                <w:rStyle w:val="Hyperlink"/>
                <w:rFonts w:hint="cs"/>
                <w:noProof/>
                <w:rtl/>
              </w:rPr>
              <w:t xml:space="preserve"> برای</w:t>
            </w:r>
            <w:r w:rsidR="00EB0E67" w:rsidRPr="00EB0E67">
              <w:rPr>
                <w:rStyle w:val="Hyperlink"/>
                <w:noProof/>
                <w:rtl/>
              </w:rPr>
              <w:t xml:space="preserve"> آغاز تام</w:t>
            </w:r>
            <w:r w:rsidR="00EB0E67" w:rsidRPr="00EB0E67">
              <w:rPr>
                <w:rStyle w:val="Hyperlink"/>
                <w:rFonts w:hint="cs"/>
                <w:noProof/>
                <w:rtl/>
              </w:rPr>
              <w:t>ی</w:t>
            </w:r>
            <w:r w:rsidR="00EB0E67" w:rsidRPr="00EB0E67">
              <w:rPr>
                <w:rStyle w:val="Hyperlink"/>
                <w:noProof/>
                <w:rtl/>
              </w:rPr>
              <w:t>ن مال</w:t>
            </w:r>
            <w:r w:rsidR="00EB0E67" w:rsidRPr="00EB0E67">
              <w:rPr>
                <w:rStyle w:val="Hyperlink"/>
                <w:rFonts w:hint="cs"/>
                <w:noProof/>
                <w:rtl/>
              </w:rPr>
              <w:t>ی</w:t>
            </w:r>
            <w:r w:rsidR="00EB0E67" w:rsidRPr="00EB0E67">
              <w:rPr>
                <w:rStyle w:val="Hyperlink"/>
                <w:noProof/>
                <w:rtl/>
              </w:rPr>
              <w:t xml:space="preserve"> زودهنگام برا</w:t>
            </w:r>
            <w:r w:rsidR="00EB0E67" w:rsidRPr="00EB0E67">
              <w:rPr>
                <w:rStyle w:val="Hyperlink"/>
                <w:rFonts w:hint="cs"/>
                <w:noProof/>
                <w:rtl/>
              </w:rPr>
              <w:t>ی</w:t>
            </w:r>
            <w:r w:rsidR="00EB0E67" w:rsidRPr="00EB0E67">
              <w:rPr>
                <w:rStyle w:val="Hyperlink"/>
                <w:noProof/>
                <w:rtl/>
              </w:rPr>
              <w:t xml:space="preserve"> کاشت در سال 2026</w:t>
            </w:r>
            <w:r w:rsidR="00EB0E67" w:rsidRPr="00EB0E67">
              <w:rPr>
                <w:noProof/>
                <w:webHidden/>
              </w:rPr>
              <w:tab/>
            </w:r>
            <w:r w:rsidR="00EB0E67" w:rsidRPr="00EB0E67">
              <w:rPr>
                <w:rStyle w:val="Hyperlink"/>
                <w:noProof/>
              </w:rPr>
              <w:fldChar w:fldCharType="begin"/>
            </w:r>
            <w:r w:rsidR="00EB0E67" w:rsidRPr="00EB0E67">
              <w:rPr>
                <w:noProof/>
                <w:webHidden/>
              </w:rPr>
              <w:instrText xml:space="preserve"> PAGEREF _Toc209175031 \h </w:instrText>
            </w:r>
            <w:r w:rsidR="00EB0E67" w:rsidRPr="00EB0E67">
              <w:rPr>
                <w:rStyle w:val="Hyperlink"/>
                <w:noProof/>
              </w:rPr>
            </w:r>
            <w:r w:rsidR="00EB0E67" w:rsidRPr="00EB0E67">
              <w:rPr>
                <w:rStyle w:val="Hyperlink"/>
                <w:noProof/>
              </w:rPr>
              <w:fldChar w:fldCharType="separate"/>
            </w:r>
            <w:r w:rsidR="00EB0E67" w:rsidRPr="00EB0E67">
              <w:rPr>
                <w:noProof/>
                <w:webHidden/>
              </w:rPr>
              <w:t>5</w:t>
            </w:r>
            <w:r w:rsidR="00EB0E67" w:rsidRPr="00EB0E67">
              <w:rPr>
                <w:rStyle w:val="Hyperlink"/>
                <w:noProof/>
              </w:rPr>
              <w:fldChar w:fldCharType="end"/>
            </w:r>
          </w:hyperlink>
        </w:p>
        <w:p w14:paraId="79CD04A7" w14:textId="1ECE6852" w:rsidR="00EB0E67" w:rsidRPr="00EB0E67" w:rsidRDefault="00524CED" w:rsidP="009F3831">
          <w:pPr>
            <w:pStyle w:val="TOC1"/>
            <w:rPr>
              <w:rFonts w:eastAsiaTheme="minorEastAsia"/>
              <w:noProof/>
              <w:sz w:val="22"/>
            </w:rPr>
          </w:pPr>
          <w:hyperlink w:anchor="_Toc209175032" w:history="1">
            <w:r w:rsidR="00EB0E67" w:rsidRPr="00EB0E67">
              <w:rPr>
                <w:rStyle w:val="Hyperlink"/>
                <w:noProof/>
                <w:rtl/>
              </w:rPr>
              <w:t>تما</w:t>
            </w:r>
            <w:r w:rsidR="00EB0E67" w:rsidRPr="00EB0E67">
              <w:rPr>
                <w:rStyle w:val="Hyperlink"/>
                <w:rFonts w:hint="cs"/>
                <w:noProof/>
                <w:rtl/>
              </w:rPr>
              <w:t>ی</w:t>
            </w:r>
            <w:r w:rsidR="00EB0E67" w:rsidRPr="00EB0E67">
              <w:rPr>
                <w:rStyle w:val="Hyperlink"/>
                <w:rFonts w:hint="eastAsia"/>
                <w:noProof/>
                <w:rtl/>
              </w:rPr>
              <w:t>ل</w:t>
            </w:r>
            <w:r w:rsidR="00306875">
              <w:rPr>
                <w:rStyle w:val="Hyperlink"/>
                <w:noProof/>
                <w:rtl/>
              </w:rPr>
              <w:t xml:space="preserve"> </w:t>
            </w:r>
            <w:r w:rsidR="00306875">
              <w:rPr>
                <w:rStyle w:val="Hyperlink"/>
                <w:rFonts w:hint="cs"/>
                <w:noProof/>
                <w:rtl/>
              </w:rPr>
              <w:t xml:space="preserve">شرکت بزرگ </w:t>
            </w:r>
            <w:r w:rsidR="00EB0E67" w:rsidRPr="00EB0E67">
              <w:rPr>
                <w:rStyle w:val="Hyperlink"/>
                <w:noProof/>
                <w:rtl/>
              </w:rPr>
              <w:t>نساج</w:t>
            </w:r>
            <w:r w:rsidR="00EB0E67" w:rsidRPr="00EB0E67">
              <w:rPr>
                <w:rStyle w:val="Hyperlink"/>
                <w:rFonts w:hint="cs"/>
                <w:noProof/>
                <w:rtl/>
              </w:rPr>
              <w:t>ی</w:t>
            </w:r>
            <w:r w:rsidR="00EB0E67" w:rsidRPr="00EB0E67">
              <w:rPr>
                <w:rStyle w:val="Hyperlink"/>
                <w:noProof/>
                <w:rtl/>
              </w:rPr>
              <w:t xml:space="preserve"> هنگ کنگ به پنبه ترکستان</w:t>
            </w:r>
            <w:r w:rsidR="00EB0E67" w:rsidRPr="00EB0E67">
              <w:rPr>
                <w:noProof/>
                <w:webHidden/>
              </w:rPr>
              <w:tab/>
            </w:r>
            <w:r w:rsidR="00EB0E67" w:rsidRPr="00EB0E67">
              <w:rPr>
                <w:rStyle w:val="Hyperlink"/>
                <w:noProof/>
              </w:rPr>
              <w:fldChar w:fldCharType="begin"/>
            </w:r>
            <w:r w:rsidR="00EB0E67" w:rsidRPr="00EB0E67">
              <w:rPr>
                <w:noProof/>
                <w:webHidden/>
              </w:rPr>
              <w:instrText xml:space="preserve"> PAGEREF _Toc209175032 \h </w:instrText>
            </w:r>
            <w:r w:rsidR="00EB0E67" w:rsidRPr="00EB0E67">
              <w:rPr>
                <w:rStyle w:val="Hyperlink"/>
                <w:noProof/>
              </w:rPr>
            </w:r>
            <w:r w:rsidR="00EB0E67" w:rsidRPr="00EB0E67">
              <w:rPr>
                <w:rStyle w:val="Hyperlink"/>
                <w:noProof/>
              </w:rPr>
              <w:fldChar w:fldCharType="separate"/>
            </w:r>
            <w:r w:rsidR="00EB0E67" w:rsidRPr="00EB0E67">
              <w:rPr>
                <w:noProof/>
                <w:webHidden/>
              </w:rPr>
              <w:t>6</w:t>
            </w:r>
            <w:r w:rsidR="00EB0E67" w:rsidRPr="00EB0E67">
              <w:rPr>
                <w:rStyle w:val="Hyperlink"/>
                <w:noProof/>
              </w:rPr>
              <w:fldChar w:fldCharType="end"/>
            </w:r>
          </w:hyperlink>
        </w:p>
        <w:p w14:paraId="49386FA1" w14:textId="77777777" w:rsidR="00EB0E67" w:rsidRPr="00EB0E67" w:rsidRDefault="00524CED" w:rsidP="009F3831">
          <w:pPr>
            <w:pStyle w:val="TOC1"/>
            <w:rPr>
              <w:rFonts w:eastAsiaTheme="minorEastAsia"/>
              <w:noProof/>
              <w:sz w:val="22"/>
            </w:rPr>
          </w:pPr>
          <w:hyperlink w:anchor="_Toc209175033" w:history="1">
            <w:r w:rsidR="00EB0E67" w:rsidRPr="00EB0E67">
              <w:rPr>
                <w:rStyle w:val="Hyperlink"/>
                <w:noProof/>
                <w:rtl/>
              </w:rPr>
              <w:t>قصد شرکت کارلسبرگ برا</w:t>
            </w:r>
            <w:r w:rsidR="00EB0E67" w:rsidRPr="00EB0E67">
              <w:rPr>
                <w:rStyle w:val="Hyperlink"/>
                <w:rFonts w:hint="cs"/>
                <w:noProof/>
                <w:rtl/>
              </w:rPr>
              <w:t>ی</w:t>
            </w:r>
            <w:r w:rsidR="00EB0E67" w:rsidRPr="00EB0E67">
              <w:rPr>
                <w:rStyle w:val="Hyperlink"/>
                <w:noProof/>
                <w:rtl/>
              </w:rPr>
              <w:t xml:space="preserve"> راه انداز</w:t>
            </w:r>
            <w:r w:rsidR="00EB0E67" w:rsidRPr="00EB0E67">
              <w:rPr>
                <w:rStyle w:val="Hyperlink"/>
                <w:rFonts w:hint="cs"/>
                <w:noProof/>
                <w:rtl/>
              </w:rPr>
              <w:t>ی</w:t>
            </w:r>
            <w:r w:rsidR="00EB0E67" w:rsidRPr="00EB0E67">
              <w:rPr>
                <w:rStyle w:val="Hyperlink"/>
                <w:noProof/>
                <w:rtl/>
              </w:rPr>
              <w:t xml:space="preserve"> کارخانه تول</w:t>
            </w:r>
            <w:r w:rsidR="00EB0E67" w:rsidRPr="00EB0E67">
              <w:rPr>
                <w:rStyle w:val="Hyperlink"/>
                <w:rFonts w:hint="cs"/>
                <w:noProof/>
                <w:rtl/>
              </w:rPr>
              <w:t>ی</w:t>
            </w:r>
            <w:r w:rsidR="00EB0E67" w:rsidRPr="00EB0E67">
              <w:rPr>
                <w:rStyle w:val="Hyperlink"/>
                <w:noProof/>
                <w:rtl/>
              </w:rPr>
              <w:t>د نوش</w:t>
            </w:r>
            <w:r w:rsidR="00EB0E67" w:rsidRPr="00EB0E67">
              <w:rPr>
                <w:rStyle w:val="Hyperlink"/>
                <w:rFonts w:hint="cs"/>
                <w:noProof/>
                <w:rtl/>
              </w:rPr>
              <w:t>ی</w:t>
            </w:r>
            <w:r w:rsidR="00EB0E67" w:rsidRPr="00EB0E67">
              <w:rPr>
                <w:rStyle w:val="Hyperlink"/>
                <w:noProof/>
                <w:rtl/>
              </w:rPr>
              <w:t>دن</w:t>
            </w:r>
            <w:r w:rsidR="00EB0E67" w:rsidRPr="00EB0E67">
              <w:rPr>
                <w:rStyle w:val="Hyperlink"/>
                <w:rFonts w:hint="cs"/>
                <w:noProof/>
                <w:rtl/>
              </w:rPr>
              <w:t>ی</w:t>
            </w:r>
            <w:r w:rsidR="00EB0E67" w:rsidRPr="00EB0E67">
              <w:rPr>
                <w:rStyle w:val="Hyperlink"/>
                <w:noProof/>
                <w:rtl/>
              </w:rPr>
              <w:t xml:space="preserve"> به ارزش ۳۴۴ م</w:t>
            </w:r>
            <w:r w:rsidR="00EB0E67" w:rsidRPr="00EB0E67">
              <w:rPr>
                <w:rStyle w:val="Hyperlink"/>
                <w:rFonts w:hint="cs"/>
                <w:noProof/>
                <w:rtl/>
              </w:rPr>
              <w:t>ی</w:t>
            </w:r>
            <w:r w:rsidR="00EB0E67" w:rsidRPr="00EB0E67">
              <w:rPr>
                <w:rStyle w:val="Hyperlink"/>
                <w:noProof/>
                <w:rtl/>
              </w:rPr>
              <w:t>ل</w:t>
            </w:r>
            <w:r w:rsidR="00EB0E67" w:rsidRPr="00EB0E67">
              <w:rPr>
                <w:rStyle w:val="Hyperlink"/>
                <w:rFonts w:hint="cs"/>
                <w:noProof/>
                <w:rtl/>
              </w:rPr>
              <w:t>ی</w:t>
            </w:r>
            <w:r w:rsidR="00EB0E67" w:rsidRPr="00EB0E67">
              <w:rPr>
                <w:rStyle w:val="Hyperlink"/>
                <w:noProof/>
                <w:rtl/>
              </w:rPr>
              <w:t>ون دلار در آلمات</w:t>
            </w:r>
            <w:r w:rsidR="00EB0E67" w:rsidRPr="00EB0E67">
              <w:rPr>
                <w:rStyle w:val="Hyperlink"/>
                <w:rFonts w:hint="cs"/>
                <w:noProof/>
                <w:rtl/>
              </w:rPr>
              <w:t>ی</w:t>
            </w:r>
            <w:r w:rsidR="00EB0E67" w:rsidRPr="00EB0E67">
              <w:rPr>
                <w:noProof/>
                <w:webHidden/>
              </w:rPr>
              <w:tab/>
            </w:r>
            <w:r w:rsidR="00EB0E67" w:rsidRPr="00EB0E67">
              <w:rPr>
                <w:rStyle w:val="Hyperlink"/>
                <w:noProof/>
              </w:rPr>
              <w:fldChar w:fldCharType="begin"/>
            </w:r>
            <w:r w:rsidR="00EB0E67" w:rsidRPr="00EB0E67">
              <w:rPr>
                <w:noProof/>
                <w:webHidden/>
              </w:rPr>
              <w:instrText xml:space="preserve"> PAGEREF _Toc209175033 \h </w:instrText>
            </w:r>
            <w:r w:rsidR="00EB0E67" w:rsidRPr="00EB0E67">
              <w:rPr>
                <w:rStyle w:val="Hyperlink"/>
                <w:noProof/>
              </w:rPr>
            </w:r>
            <w:r w:rsidR="00EB0E67" w:rsidRPr="00EB0E67">
              <w:rPr>
                <w:rStyle w:val="Hyperlink"/>
                <w:noProof/>
              </w:rPr>
              <w:fldChar w:fldCharType="separate"/>
            </w:r>
            <w:r w:rsidR="00EB0E67" w:rsidRPr="00EB0E67">
              <w:rPr>
                <w:noProof/>
                <w:webHidden/>
              </w:rPr>
              <w:t>7</w:t>
            </w:r>
            <w:r w:rsidR="00EB0E67" w:rsidRPr="00EB0E67">
              <w:rPr>
                <w:rStyle w:val="Hyperlink"/>
                <w:noProof/>
              </w:rPr>
              <w:fldChar w:fldCharType="end"/>
            </w:r>
          </w:hyperlink>
        </w:p>
        <w:p w14:paraId="151F6229" w14:textId="53E767D7" w:rsidR="00EB0E67" w:rsidRPr="009F3831" w:rsidRDefault="009F3831" w:rsidP="009F3831">
          <w:pPr>
            <w:pStyle w:val="TOC1"/>
            <w:rPr>
              <w:rFonts w:eastAsiaTheme="minorEastAsia"/>
              <w:noProof/>
              <w:sz w:val="22"/>
            </w:rPr>
          </w:pPr>
          <w:r w:rsidRPr="009F3831">
            <w:rPr>
              <w:rFonts w:hint="cs"/>
              <w:rtl/>
            </w:rPr>
            <w:t xml:space="preserve">صادرات </w:t>
          </w:r>
          <w:r w:rsidRPr="009F3831">
            <w:rPr>
              <w:rtl/>
              <w:lang w:bidi="ar-SA"/>
            </w:rPr>
            <w:t xml:space="preserve">آرد گندم </w:t>
          </w:r>
          <w:r w:rsidR="00524CED">
            <w:fldChar w:fldCharType="begin"/>
          </w:r>
          <w:r w:rsidR="00524CED">
            <w:instrText xml:space="preserve"> HYPERLINK \l "_Toc209175034" </w:instrText>
          </w:r>
          <w:r w:rsidR="00524CED">
            <w:fldChar w:fldCharType="separate"/>
          </w:r>
          <w:r w:rsidR="00EB0E67" w:rsidRPr="009F3831">
            <w:rPr>
              <w:rStyle w:val="Hyperlink"/>
              <w:noProof/>
              <w:rtl/>
            </w:rPr>
            <w:t xml:space="preserve">قزاقستان </w:t>
          </w:r>
          <w:r w:rsidRPr="009F3831">
            <w:rPr>
              <w:rStyle w:val="Hyperlink"/>
              <w:rFonts w:hint="cs"/>
              <w:noProof/>
              <w:rtl/>
            </w:rPr>
            <w:t xml:space="preserve">به </w:t>
          </w:r>
          <w:r w:rsidR="00EB0E67" w:rsidRPr="009F3831">
            <w:rPr>
              <w:rStyle w:val="Hyperlink"/>
              <w:noProof/>
              <w:rtl/>
            </w:rPr>
            <w:t>آمر</w:t>
          </w:r>
          <w:r w:rsidR="00EB0E67" w:rsidRPr="009F3831">
            <w:rPr>
              <w:rStyle w:val="Hyperlink"/>
              <w:rFonts w:hint="cs"/>
              <w:noProof/>
              <w:rtl/>
            </w:rPr>
            <w:t>ی</w:t>
          </w:r>
          <w:r w:rsidR="00EB0E67" w:rsidRPr="009F3831">
            <w:rPr>
              <w:rStyle w:val="Hyperlink"/>
              <w:rFonts w:hint="eastAsia"/>
              <w:noProof/>
              <w:rtl/>
            </w:rPr>
            <w:t>کا</w:t>
          </w:r>
          <w:r w:rsidR="00EB0E67" w:rsidRPr="009F3831">
            <w:rPr>
              <w:rStyle w:val="Hyperlink"/>
              <w:noProof/>
              <w:rtl/>
            </w:rPr>
            <w:t xml:space="preserve"> </w:t>
          </w:r>
          <w:r w:rsidRPr="009F3831">
            <w:rPr>
              <w:rStyle w:val="Hyperlink"/>
              <w:noProof/>
              <w:szCs w:val="22"/>
              <w:rtl/>
              <w:lang w:bidi="ar-SA"/>
            </w:rPr>
            <w:t>برا</w:t>
          </w:r>
          <w:r w:rsidRPr="009F3831">
            <w:rPr>
              <w:rStyle w:val="Hyperlink"/>
              <w:rFonts w:hint="cs"/>
              <w:noProof/>
              <w:szCs w:val="22"/>
              <w:rtl/>
              <w:lang w:bidi="ar-SA"/>
            </w:rPr>
            <w:t>ی</w:t>
          </w:r>
          <w:r w:rsidRPr="009F3831">
            <w:rPr>
              <w:rStyle w:val="Hyperlink"/>
              <w:noProof/>
              <w:szCs w:val="22"/>
              <w:rtl/>
              <w:lang w:bidi="ar-SA"/>
            </w:rPr>
            <w:t xml:space="preserve"> نخست</w:t>
          </w:r>
          <w:r w:rsidRPr="009F3831">
            <w:rPr>
              <w:rStyle w:val="Hyperlink"/>
              <w:rFonts w:hint="cs"/>
              <w:noProof/>
              <w:szCs w:val="22"/>
              <w:rtl/>
              <w:lang w:bidi="ar-SA"/>
            </w:rPr>
            <w:t>ی</w:t>
          </w:r>
          <w:r w:rsidRPr="009F3831">
            <w:rPr>
              <w:rStyle w:val="Hyperlink"/>
              <w:rFonts w:hint="eastAsia"/>
              <w:noProof/>
              <w:szCs w:val="22"/>
              <w:rtl/>
              <w:lang w:bidi="ar-SA"/>
            </w:rPr>
            <w:t>ن</w:t>
          </w:r>
          <w:r w:rsidRPr="009F3831">
            <w:rPr>
              <w:rStyle w:val="Hyperlink"/>
              <w:noProof/>
              <w:rtl/>
            </w:rPr>
            <w:t xml:space="preserve"> ب</w:t>
          </w:r>
          <w:r w:rsidRPr="009F3831">
            <w:rPr>
              <w:rStyle w:val="Hyperlink"/>
              <w:rFonts w:hint="cs"/>
              <w:noProof/>
              <w:rtl/>
            </w:rPr>
            <w:t>ار</w:t>
          </w:r>
          <w:r w:rsidR="00EB0E67" w:rsidRPr="009F3831">
            <w:rPr>
              <w:noProof/>
              <w:webHidden/>
            </w:rPr>
            <w:tab/>
          </w:r>
          <w:r w:rsidR="00EB0E67" w:rsidRPr="009F3831">
            <w:rPr>
              <w:rStyle w:val="Hyperlink"/>
              <w:noProof/>
            </w:rPr>
            <w:fldChar w:fldCharType="begin"/>
          </w:r>
          <w:r w:rsidR="00EB0E67" w:rsidRPr="009F3831">
            <w:rPr>
              <w:noProof/>
              <w:webHidden/>
            </w:rPr>
            <w:instrText xml:space="preserve"> PAGEREF _Toc209175034 \h </w:instrText>
          </w:r>
          <w:r w:rsidR="00EB0E67" w:rsidRPr="009F3831">
            <w:rPr>
              <w:rStyle w:val="Hyperlink"/>
              <w:noProof/>
            </w:rPr>
          </w:r>
          <w:r w:rsidR="00EB0E67" w:rsidRPr="009F3831">
            <w:rPr>
              <w:rStyle w:val="Hyperlink"/>
              <w:noProof/>
            </w:rPr>
            <w:fldChar w:fldCharType="separate"/>
          </w:r>
          <w:r w:rsidR="00EB0E67" w:rsidRPr="009F3831">
            <w:rPr>
              <w:noProof/>
              <w:webHidden/>
            </w:rPr>
            <w:t>7</w:t>
          </w:r>
          <w:r w:rsidR="00EB0E67" w:rsidRPr="009F3831">
            <w:rPr>
              <w:rStyle w:val="Hyperlink"/>
              <w:noProof/>
            </w:rPr>
            <w:fldChar w:fldCharType="end"/>
          </w:r>
          <w:r w:rsidR="00524CED">
            <w:rPr>
              <w:rStyle w:val="Hyperlink"/>
              <w:noProof/>
            </w:rPr>
            <w:fldChar w:fldCharType="end"/>
          </w:r>
        </w:p>
        <w:p w14:paraId="0825D04B" w14:textId="1DA2456F" w:rsidR="00EB0E67" w:rsidRDefault="00EB0E67">
          <w:r w:rsidRPr="00EB0E67">
            <w:rPr>
              <w:rFonts w:cs="B Nazanin"/>
              <w:b/>
              <w:bCs/>
              <w:noProof/>
            </w:rPr>
            <w:fldChar w:fldCharType="end"/>
          </w:r>
        </w:p>
      </w:sdtContent>
    </w:sdt>
    <w:p w14:paraId="02060902" w14:textId="77777777" w:rsidR="00AA4B61" w:rsidRDefault="00AA4B61" w:rsidP="000B023B">
      <w:pPr>
        <w:pStyle w:val="Heading1"/>
        <w:bidi/>
        <w:rPr>
          <w:rtl/>
          <w:lang w:bidi="fa-IR"/>
        </w:rPr>
      </w:pPr>
    </w:p>
    <w:p w14:paraId="78987F0E" w14:textId="77777777" w:rsidR="005646F5" w:rsidRDefault="005646F5" w:rsidP="005646F5">
      <w:pPr>
        <w:bidi/>
        <w:rPr>
          <w:rtl/>
          <w:lang w:bidi="fa-IR"/>
        </w:rPr>
      </w:pPr>
    </w:p>
    <w:p w14:paraId="0D4F3A32" w14:textId="77777777" w:rsidR="005646F5" w:rsidRDefault="005646F5" w:rsidP="005646F5">
      <w:pPr>
        <w:bidi/>
        <w:rPr>
          <w:rtl/>
          <w:lang w:bidi="fa-IR"/>
        </w:rPr>
      </w:pPr>
    </w:p>
    <w:p w14:paraId="33783840" w14:textId="77777777" w:rsidR="005646F5" w:rsidRDefault="005646F5" w:rsidP="005646F5">
      <w:pPr>
        <w:bidi/>
        <w:rPr>
          <w:rtl/>
          <w:lang w:bidi="fa-IR"/>
        </w:rPr>
      </w:pPr>
    </w:p>
    <w:p w14:paraId="2612CFE9" w14:textId="77777777" w:rsidR="005646F5" w:rsidRDefault="005646F5" w:rsidP="005646F5">
      <w:pPr>
        <w:bidi/>
        <w:rPr>
          <w:rtl/>
          <w:lang w:bidi="fa-IR"/>
        </w:rPr>
      </w:pPr>
    </w:p>
    <w:p w14:paraId="31D6C659" w14:textId="77777777" w:rsidR="00EB0E67" w:rsidRDefault="00EB0E67" w:rsidP="00EB0E67">
      <w:pPr>
        <w:bidi/>
        <w:rPr>
          <w:rtl/>
          <w:lang w:bidi="fa-IR"/>
        </w:rPr>
      </w:pPr>
    </w:p>
    <w:p w14:paraId="3ABEDD42" w14:textId="77777777" w:rsidR="005646F5" w:rsidRDefault="005646F5" w:rsidP="005646F5">
      <w:pPr>
        <w:bidi/>
        <w:rPr>
          <w:rtl/>
          <w:lang w:bidi="fa-IR"/>
        </w:rPr>
      </w:pPr>
    </w:p>
    <w:p w14:paraId="473B0EFC" w14:textId="77777777" w:rsidR="005646F5" w:rsidRDefault="005646F5" w:rsidP="005646F5">
      <w:pPr>
        <w:bidi/>
        <w:rPr>
          <w:rtl/>
          <w:lang w:bidi="fa-IR"/>
        </w:rPr>
      </w:pPr>
    </w:p>
    <w:p w14:paraId="3FBAA380" w14:textId="77777777" w:rsidR="005646F5" w:rsidRPr="005646F5" w:rsidRDefault="005646F5" w:rsidP="005646F5">
      <w:pPr>
        <w:bidi/>
        <w:rPr>
          <w:rtl/>
          <w:lang w:bidi="fa-IR"/>
        </w:rPr>
      </w:pPr>
    </w:p>
    <w:p w14:paraId="3FEDCC62" w14:textId="19C3E2C2" w:rsidR="001765C2" w:rsidRPr="000B023B" w:rsidRDefault="000B023B" w:rsidP="00AA4B61">
      <w:pPr>
        <w:pStyle w:val="Heading1"/>
        <w:bidi/>
        <w:rPr>
          <w:rtl/>
          <w:lang w:bidi="fa-IR"/>
        </w:rPr>
      </w:pPr>
      <w:bookmarkStart w:id="1" w:name="_Toc209093384"/>
      <w:bookmarkStart w:id="2" w:name="_Toc209175025"/>
      <w:r w:rsidRPr="000B023B">
        <w:rPr>
          <w:rFonts w:hint="cs"/>
          <w:rtl/>
        </w:rPr>
        <w:t xml:space="preserve">افت </w:t>
      </w:r>
      <w:r w:rsidR="00F71CB8">
        <w:rPr>
          <w:rFonts w:hint="cs"/>
          <w:rtl/>
        </w:rPr>
        <w:t>کیفیت گندم و ح</w:t>
      </w:r>
      <w:r w:rsidRPr="000B023B">
        <w:rPr>
          <w:rFonts w:hint="cs"/>
          <w:rtl/>
        </w:rPr>
        <w:t>بوبات در شمال قزاقستان و سودآوری دانه های روغنی</w:t>
      </w:r>
      <w:bookmarkEnd w:id="1"/>
      <w:bookmarkEnd w:id="2"/>
      <w:r w:rsidRPr="000B023B">
        <w:rPr>
          <w:rFonts w:hint="cs"/>
          <w:rtl/>
        </w:rPr>
        <w:t xml:space="preserve"> </w:t>
      </w:r>
    </w:p>
    <w:p w14:paraId="765BD4DB" w14:textId="47845E46" w:rsidR="000B023B" w:rsidRDefault="000B023B" w:rsidP="000B023B">
      <w:pPr>
        <w:pStyle w:val="NormalWeb"/>
        <w:bidi/>
        <w:jc w:val="both"/>
        <w:rPr>
          <w:rFonts w:cs="B Nazanin"/>
          <w:sz w:val="28"/>
          <w:szCs w:val="28"/>
          <w:rtl/>
          <w:lang w:bidi="fa-IR"/>
        </w:rPr>
      </w:pPr>
      <w:r w:rsidRPr="000B023B">
        <w:rPr>
          <w:rFonts w:cs="B Nazanin"/>
          <w:sz w:val="28"/>
          <w:szCs w:val="28"/>
          <w:rtl/>
        </w:rPr>
        <w:lastRenderedPageBreak/>
        <w:t xml:space="preserve">امسال برداشت گندم در شمال قزاقستان همزمان با بارش‌های شدید پاییزی با مشکلات جدی روبه‌رو شده است. باران مداوم علاوه بر تأخیر در برداشت، موجب شست‌وشوی گلوتن و افت کیفیت دانه‌ها شده و محصول گندم در مزرعه «بایمرزا ساتایف» در منطقه کوستانای به درجه چهارم تنزل یافته است. عدس بیشترین آسیب را دیده و به دلیل ریزش دانه‌ها عملکرد آن کاهش یافته است؛ همچنین قیمت عدس در بازار نسبت به سال گذشته به شدت افت کرده است. در مقابل، کشت‌های دانه‌های روغنی مانند کتان و آفتابگردان شرایط بهتری دارند و با استفاده از فناوری‌های نوین کشاورزی امید به برداشت مطلوب و سودآوری بیشتر وجود دارد. قیمت کتان در حال حاضر </w:t>
      </w:r>
      <w:r w:rsidRPr="000B023B">
        <w:rPr>
          <w:rFonts w:cs="B Nazanin"/>
          <w:sz w:val="28"/>
          <w:szCs w:val="28"/>
          <w:rtl/>
          <w:lang w:bidi="fa-IR"/>
        </w:rPr>
        <w:t>۲۴۰</w:t>
      </w:r>
      <w:r w:rsidRPr="000B023B">
        <w:rPr>
          <w:rFonts w:cs="B Nazanin"/>
          <w:sz w:val="28"/>
          <w:szCs w:val="28"/>
          <w:rtl/>
        </w:rPr>
        <w:t xml:space="preserve"> هزار تنگه</w:t>
      </w:r>
      <w:r w:rsidRPr="000B023B">
        <w:rPr>
          <w:rFonts w:cs="B Nazanin" w:hint="cs"/>
          <w:sz w:val="28"/>
          <w:szCs w:val="28"/>
          <w:rtl/>
        </w:rPr>
        <w:t xml:space="preserve"> (380 یورو)</w:t>
      </w:r>
      <w:r w:rsidRPr="000B023B">
        <w:rPr>
          <w:rFonts w:cs="B Nazanin"/>
          <w:sz w:val="28"/>
          <w:szCs w:val="28"/>
          <w:rtl/>
        </w:rPr>
        <w:t xml:space="preserve"> در هر تن است که رقم مناسبی به شمار می‌رود. هرچند افت کیفیت گندم نگرانی‌هایی در بازار ایجاد کرده، اما با افزایش تعداد کارخانه‌های داخلی تولید آرد دامی و صادرات آن به چین، تقاضا برای گندم درجه پایین نیز وجود دارد و همین امر می‌تواند مانع کاهش شدید قیمت‌ها شود. مز</w:t>
      </w:r>
      <w:r w:rsidRPr="000B023B">
        <w:rPr>
          <w:rFonts w:cs="B Nazanin" w:hint="cs"/>
          <w:sz w:val="28"/>
          <w:szCs w:val="28"/>
          <w:rtl/>
        </w:rPr>
        <w:t xml:space="preserve">ارع 10 با وسعیت بیش از هزار هکتار </w:t>
      </w:r>
      <w:r w:rsidRPr="000B023B">
        <w:rPr>
          <w:rFonts w:cs="B Nazanin"/>
          <w:sz w:val="28"/>
          <w:szCs w:val="28"/>
          <w:rtl/>
        </w:rPr>
        <w:t xml:space="preserve">با در اختیار داشتن </w:t>
      </w:r>
      <w:r w:rsidRPr="000B023B">
        <w:rPr>
          <w:rFonts w:cs="B Nazanin"/>
          <w:sz w:val="28"/>
          <w:szCs w:val="28"/>
          <w:rtl/>
          <w:lang w:bidi="fa-IR"/>
        </w:rPr>
        <w:t>۱۵</w:t>
      </w:r>
      <w:r w:rsidRPr="000B023B">
        <w:rPr>
          <w:rFonts w:cs="B Nazanin"/>
          <w:sz w:val="28"/>
          <w:szCs w:val="28"/>
          <w:rtl/>
        </w:rPr>
        <w:t xml:space="preserve"> کمباین مدرن</w:t>
      </w:r>
      <w:r w:rsidR="00B737DD">
        <w:rPr>
          <w:rFonts w:cs="B Nazanin" w:hint="cs"/>
          <w:sz w:val="28"/>
          <w:szCs w:val="28"/>
          <w:rtl/>
        </w:rPr>
        <w:t xml:space="preserve"> آلمانی برند </w:t>
      </w:r>
      <w:r w:rsidR="00B737DD">
        <w:rPr>
          <w:rFonts w:cs="B Nazanin"/>
          <w:sz w:val="28"/>
          <w:szCs w:val="28"/>
        </w:rPr>
        <w:t>class</w:t>
      </w:r>
      <w:r w:rsidRPr="000B023B">
        <w:rPr>
          <w:rFonts w:cs="B Nazanin"/>
          <w:sz w:val="28"/>
          <w:szCs w:val="28"/>
          <w:rtl/>
        </w:rPr>
        <w:t xml:space="preserve"> قادر است روزانه هزار هکتار را برداشت کند </w:t>
      </w:r>
      <w:r w:rsidRPr="000B023B">
        <w:rPr>
          <w:rFonts w:cs="B Nazanin" w:hint="cs"/>
          <w:sz w:val="28"/>
          <w:szCs w:val="28"/>
          <w:rtl/>
        </w:rPr>
        <w:t>.</w:t>
      </w:r>
      <w:r w:rsidRPr="000B023B">
        <w:rPr>
          <w:rFonts w:cs="B Nazanin"/>
          <w:sz w:val="28"/>
          <w:szCs w:val="28"/>
          <w:rtl/>
        </w:rPr>
        <w:t xml:space="preserve"> به طور کلی، چشم‌انداز امسال نشان می‌دهد که دانه‌های روغنی سودآورترین محصولات خواهند بود، در حالی که گندم و حبوبات به دلیل بارندگی‌های غیرمنتظره با افت کیفیت و کاهش عملکرد مواجه شده‌اند</w:t>
      </w:r>
      <w:r w:rsidRPr="000B023B">
        <w:rPr>
          <w:rFonts w:cs="B Nazanin"/>
          <w:sz w:val="28"/>
          <w:szCs w:val="28"/>
        </w:rPr>
        <w:t>.</w:t>
      </w:r>
    </w:p>
    <w:p w14:paraId="17072643" w14:textId="592D0567" w:rsidR="001765C2" w:rsidRDefault="00365B8C" w:rsidP="00F71CB8">
      <w:pPr>
        <w:pStyle w:val="NormalWeb"/>
        <w:jc w:val="both"/>
        <w:rPr>
          <w:rFonts w:cs="B Nazanin"/>
          <w:sz w:val="28"/>
          <w:szCs w:val="28"/>
          <w:lang w:bidi="fa-IR"/>
        </w:rPr>
      </w:pPr>
      <w:r w:rsidRPr="00365B8C">
        <w:rPr>
          <w:rFonts w:cs="B Nazanin"/>
          <w:sz w:val="22"/>
          <w:szCs w:val="22"/>
          <w:lang w:bidi="fa-IR"/>
        </w:rPr>
        <w:t>https://eldala.kz/specproekty/23008-dozhdi-prevrashchayut-v-furazh-kazahstanskuyu-pshenicu-novogo-urozhaya</w:t>
      </w:r>
      <w:r w:rsidR="001765C2" w:rsidRPr="000B023B">
        <w:rPr>
          <w:rFonts w:cs="B Nazanin"/>
          <w:sz w:val="28"/>
          <w:szCs w:val="28"/>
        </w:rPr>
        <w:t xml:space="preserve"> </w:t>
      </w:r>
    </w:p>
    <w:p w14:paraId="6C4E9EFD" w14:textId="453F1CA3" w:rsidR="00493D24" w:rsidRDefault="00A70335" w:rsidP="00A70335">
      <w:pPr>
        <w:pStyle w:val="Heading1"/>
        <w:bidi/>
        <w:rPr>
          <w:rtl/>
          <w:lang w:bidi="fa-IR"/>
        </w:rPr>
      </w:pPr>
      <w:bookmarkStart w:id="3" w:name="_Toc209175026"/>
      <w:bookmarkStart w:id="4" w:name="_Toc209093386"/>
      <w:r>
        <w:rPr>
          <w:rFonts w:hint="cs"/>
          <w:rtl/>
          <w:lang w:bidi="fa-IR"/>
        </w:rPr>
        <w:t xml:space="preserve">نارضایتی کشاورزان از </w:t>
      </w:r>
      <w:r>
        <w:rPr>
          <w:rFonts w:hint="cs"/>
          <w:rtl/>
        </w:rPr>
        <w:t>قیمت پایین</w:t>
      </w:r>
      <w:r w:rsidR="0070674F">
        <w:rPr>
          <w:rFonts w:hint="cs"/>
          <w:rtl/>
        </w:rPr>
        <w:t xml:space="preserve"> </w:t>
      </w:r>
      <w:r w:rsidR="00493D24" w:rsidRPr="00493D24">
        <w:rPr>
          <w:rtl/>
        </w:rPr>
        <w:t>س</w:t>
      </w:r>
      <w:r w:rsidR="00493D24" w:rsidRPr="00493D24">
        <w:rPr>
          <w:rFonts w:hint="cs"/>
          <w:rtl/>
        </w:rPr>
        <w:t>ی</w:t>
      </w:r>
      <w:r w:rsidR="00493D24" w:rsidRPr="00493D24">
        <w:rPr>
          <w:rFonts w:hint="eastAsia"/>
          <w:rtl/>
        </w:rPr>
        <w:t>ب‌زم</w:t>
      </w:r>
      <w:r w:rsidR="00493D24" w:rsidRPr="00493D24">
        <w:rPr>
          <w:rFonts w:hint="cs"/>
          <w:rtl/>
        </w:rPr>
        <w:t>ی</w:t>
      </w:r>
      <w:r w:rsidR="00493D24" w:rsidRPr="00493D24">
        <w:rPr>
          <w:rFonts w:hint="eastAsia"/>
          <w:rtl/>
        </w:rPr>
        <w:t>ن</w:t>
      </w:r>
      <w:r w:rsidR="00493D24" w:rsidRPr="00493D24">
        <w:rPr>
          <w:rFonts w:hint="cs"/>
          <w:rtl/>
        </w:rPr>
        <w:t>ی‌</w:t>
      </w:r>
      <w:r>
        <w:rPr>
          <w:rFonts w:hint="cs"/>
          <w:rtl/>
        </w:rPr>
        <w:t xml:space="preserve"> تازه برداشت</w:t>
      </w:r>
      <w:bookmarkEnd w:id="3"/>
      <w:r w:rsidR="0070674F">
        <w:rPr>
          <w:rFonts w:hint="cs"/>
          <w:rtl/>
        </w:rPr>
        <w:t xml:space="preserve"> </w:t>
      </w:r>
      <w:bookmarkEnd w:id="4"/>
    </w:p>
    <w:p w14:paraId="4BA8528E" w14:textId="7D510A37" w:rsidR="00493D24" w:rsidRPr="00493D24" w:rsidRDefault="00493D24" w:rsidP="00A70335">
      <w:pPr>
        <w:bidi/>
        <w:spacing w:before="100" w:beforeAutospacing="1" w:after="100" w:afterAutospacing="1" w:line="240" w:lineRule="auto"/>
        <w:jc w:val="both"/>
        <w:rPr>
          <w:rFonts w:ascii="Times New Roman" w:eastAsia="Times New Roman" w:hAnsi="Times New Roman" w:cs="B Nazanin"/>
          <w:sz w:val="28"/>
          <w:szCs w:val="28"/>
        </w:rPr>
      </w:pPr>
      <w:r w:rsidRPr="00493D24">
        <w:rPr>
          <w:rFonts w:ascii="Times New Roman" w:eastAsia="Times New Roman" w:hAnsi="Times New Roman" w:cs="B Nazanin"/>
          <w:sz w:val="28"/>
          <w:szCs w:val="28"/>
          <w:rtl/>
        </w:rPr>
        <w:t xml:space="preserve">در جنوب قزاقستان قیمت سیب‌زمینی تازه‌برداشت در سال جاری </w:t>
      </w:r>
      <w:r w:rsidRPr="00493D24">
        <w:rPr>
          <w:rFonts w:ascii="Times New Roman" w:eastAsia="Times New Roman" w:hAnsi="Times New Roman" w:cs="B Nazanin"/>
          <w:b/>
          <w:bCs/>
          <w:sz w:val="28"/>
          <w:szCs w:val="28"/>
          <w:rtl/>
          <w:lang w:bidi="fa-IR"/>
        </w:rPr>
        <w:t>۱۲۰</w:t>
      </w:r>
      <w:r w:rsidRPr="00493D24">
        <w:rPr>
          <w:rFonts w:ascii="Times New Roman" w:eastAsia="Times New Roman" w:hAnsi="Times New Roman" w:cs="B Nazanin"/>
          <w:b/>
          <w:bCs/>
          <w:sz w:val="28"/>
          <w:szCs w:val="28"/>
        </w:rPr>
        <w:t xml:space="preserve"> </w:t>
      </w:r>
      <w:r w:rsidRPr="00493D24">
        <w:rPr>
          <w:rFonts w:ascii="Times New Roman" w:eastAsia="Times New Roman" w:hAnsi="Times New Roman" w:cs="B Nazanin"/>
          <w:b/>
          <w:bCs/>
          <w:sz w:val="28"/>
          <w:szCs w:val="28"/>
          <w:rtl/>
        </w:rPr>
        <w:t xml:space="preserve">تنگه </w:t>
      </w:r>
      <w:r>
        <w:rPr>
          <w:rFonts w:ascii="Times New Roman" w:eastAsia="Times New Roman" w:hAnsi="Times New Roman" w:cs="B Nazanin" w:hint="cs"/>
          <w:b/>
          <w:bCs/>
          <w:sz w:val="28"/>
          <w:szCs w:val="28"/>
          <w:rtl/>
        </w:rPr>
        <w:t xml:space="preserve">(190 سنت یورو) </w:t>
      </w:r>
      <w:r w:rsidRPr="00493D24">
        <w:rPr>
          <w:rFonts w:ascii="Times New Roman" w:eastAsia="Times New Roman" w:hAnsi="Times New Roman" w:cs="B Nazanin"/>
          <w:b/>
          <w:bCs/>
          <w:sz w:val="28"/>
          <w:szCs w:val="28"/>
          <w:rtl/>
        </w:rPr>
        <w:t>به ازای هر کیلوگرم</w:t>
      </w:r>
      <w:r w:rsidRPr="00493D24">
        <w:rPr>
          <w:rFonts w:ascii="Times New Roman" w:eastAsia="Times New Roman" w:hAnsi="Times New Roman" w:cs="B Nazanin"/>
          <w:sz w:val="28"/>
          <w:szCs w:val="28"/>
          <w:rtl/>
        </w:rPr>
        <w:t xml:space="preserve"> است. به گفته «طلاپ مدئوبایف»، رئیس مزرعه </w:t>
      </w:r>
      <w:proofErr w:type="spellStart"/>
      <w:r w:rsidRPr="007F5918">
        <w:rPr>
          <w:rFonts w:ascii="Times New Roman" w:eastAsia="Times New Roman" w:hAnsi="Times New Roman" w:cs="B Nazanin"/>
          <w:sz w:val="28"/>
          <w:szCs w:val="28"/>
        </w:rPr>
        <w:t>Alim</w:t>
      </w:r>
      <w:proofErr w:type="spellEnd"/>
      <w:r w:rsidRPr="007F5918">
        <w:rPr>
          <w:rFonts w:ascii="Times New Roman" w:eastAsia="Times New Roman" w:hAnsi="Times New Roman" w:cs="B Nazanin"/>
          <w:sz w:val="28"/>
          <w:szCs w:val="28"/>
        </w:rPr>
        <w:t xml:space="preserve"> Agro</w:t>
      </w:r>
      <w:r w:rsidRPr="00493D24">
        <w:rPr>
          <w:rFonts w:ascii="Times New Roman" w:eastAsia="Times New Roman" w:hAnsi="Times New Roman" w:cs="B Nazanin"/>
          <w:sz w:val="28"/>
          <w:szCs w:val="28"/>
        </w:rPr>
        <w:t xml:space="preserve"> </w:t>
      </w:r>
      <w:r w:rsidR="007F5918">
        <w:rPr>
          <w:rFonts w:ascii="Times New Roman" w:eastAsia="Times New Roman" w:hAnsi="Times New Roman" w:cs="B Nazanin" w:hint="cs"/>
          <w:sz w:val="28"/>
          <w:szCs w:val="28"/>
          <w:rtl/>
        </w:rPr>
        <w:t xml:space="preserve"> </w:t>
      </w:r>
      <w:r w:rsidRPr="00493D24">
        <w:rPr>
          <w:rFonts w:ascii="Times New Roman" w:eastAsia="Times New Roman" w:hAnsi="Times New Roman" w:cs="B Nazanin"/>
          <w:sz w:val="28"/>
          <w:szCs w:val="28"/>
          <w:rtl/>
        </w:rPr>
        <w:t xml:space="preserve">در منطقه ژتی‌سو، این نرخ فقط حداقل سودآوری را برای کشاورزان تضمین می‌کند، آن هم در شرایطی که ارقام زودرس با عملکرد </w:t>
      </w:r>
      <w:r w:rsidRPr="00493D24">
        <w:rPr>
          <w:rFonts w:ascii="Times New Roman" w:eastAsia="Times New Roman" w:hAnsi="Times New Roman" w:cs="B Nazanin"/>
          <w:b/>
          <w:bCs/>
          <w:sz w:val="28"/>
          <w:szCs w:val="28"/>
          <w:rtl/>
          <w:lang w:bidi="fa-IR"/>
        </w:rPr>
        <w:t>۴۰</w:t>
      </w:r>
      <w:r w:rsidRPr="00493D24">
        <w:rPr>
          <w:rFonts w:ascii="Times New Roman" w:eastAsia="Times New Roman" w:hAnsi="Times New Roman" w:cs="B Nazanin"/>
          <w:b/>
          <w:bCs/>
          <w:sz w:val="28"/>
          <w:szCs w:val="28"/>
        </w:rPr>
        <w:t xml:space="preserve"> </w:t>
      </w:r>
      <w:r w:rsidRPr="00493D24">
        <w:rPr>
          <w:rFonts w:ascii="Times New Roman" w:eastAsia="Times New Roman" w:hAnsi="Times New Roman" w:cs="B Nazanin"/>
          <w:b/>
          <w:bCs/>
          <w:sz w:val="28"/>
          <w:szCs w:val="28"/>
          <w:rtl/>
        </w:rPr>
        <w:t xml:space="preserve">تا </w:t>
      </w:r>
      <w:r w:rsidRPr="00493D24">
        <w:rPr>
          <w:rFonts w:ascii="Times New Roman" w:eastAsia="Times New Roman" w:hAnsi="Times New Roman" w:cs="B Nazanin"/>
          <w:b/>
          <w:bCs/>
          <w:sz w:val="28"/>
          <w:szCs w:val="28"/>
          <w:rtl/>
          <w:lang w:bidi="fa-IR"/>
        </w:rPr>
        <w:t>۴۵</w:t>
      </w:r>
      <w:r w:rsidRPr="00493D24">
        <w:rPr>
          <w:rFonts w:ascii="Times New Roman" w:eastAsia="Times New Roman" w:hAnsi="Times New Roman" w:cs="B Nazanin"/>
          <w:b/>
          <w:bCs/>
          <w:sz w:val="28"/>
          <w:szCs w:val="28"/>
          <w:rtl/>
        </w:rPr>
        <w:t xml:space="preserve"> تن در هکتار</w:t>
      </w:r>
      <w:r w:rsidRPr="00493D24">
        <w:rPr>
          <w:rFonts w:ascii="Times New Roman" w:eastAsia="Times New Roman" w:hAnsi="Times New Roman" w:cs="B Nazanin"/>
          <w:sz w:val="28"/>
          <w:szCs w:val="28"/>
          <w:rtl/>
        </w:rPr>
        <w:t xml:space="preserve"> برداشت شده‌اند. انتظار می‌رود با آغاز برداشت ارقام دیررس مانند رقم </w:t>
      </w:r>
      <w:r w:rsidRPr="00493D24">
        <w:rPr>
          <w:rFonts w:ascii="Times New Roman" w:eastAsia="Times New Roman" w:hAnsi="Times New Roman" w:cs="B Nazanin"/>
          <w:b/>
          <w:bCs/>
          <w:sz w:val="28"/>
          <w:szCs w:val="28"/>
        </w:rPr>
        <w:t>Arizona</w:t>
      </w:r>
      <w:r w:rsidRPr="00493D24">
        <w:rPr>
          <w:rFonts w:ascii="Times New Roman" w:eastAsia="Times New Roman" w:hAnsi="Times New Roman" w:cs="B Nazanin"/>
          <w:sz w:val="28"/>
          <w:szCs w:val="28"/>
          <w:rtl/>
        </w:rPr>
        <w:t xml:space="preserve">، عملکرد تا حدود </w:t>
      </w:r>
      <w:r w:rsidRPr="00493D24">
        <w:rPr>
          <w:rFonts w:ascii="Times New Roman" w:eastAsia="Times New Roman" w:hAnsi="Times New Roman" w:cs="B Nazanin"/>
          <w:b/>
          <w:bCs/>
          <w:sz w:val="28"/>
          <w:szCs w:val="28"/>
          <w:rtl/>
          <w:lang w:bidi="fa-IR"/>
        </w:rPr>
        <w:t>۶۰</w:t>
      </w:r>
      <w:r w:rsidRPr="00493D24">
        <w:rPr>
          <w:rFonts w:ascii="Times New Roman" w:eastAsia="Times New Roman" w:hAnsi="Times New Roman" w:cs="B Nazanin"/>
          <w:b/>
          <w:bCs/>
          <w:sz w:val="28"/>
          <w:szCs w:val="28"/>
        </w:rPr>
        <w:t xml:space="preserve"> </w:t>
      </w:r>
      <w:r w:rsidRPr="00493D24">
        <w:rPr>
          <w:rFonts w:ascii="Times New Roman" w:eastAsia="Times New Roman" w:hAnsi="Times New Roman" w:cs="B Nazanin"/>
          <w:b/>
          <w:bCs/>
          <w:sz w:val="28"/>
          <w:szCs w:val="28"/>
          <w:rtl/>
        </w:rPr>
        <w:t>تن در هکتار</w:t>
      </w:r>
      <w:r w:rsidRPr="00493D24">
        <w:rPr>
          <w:rFonts w:ascii="Times New Roman" w:eastAsia="Times New Roman" w:hAnsi="Times New Roman" w:cs="B Nazanin"/>
          <w:sz w:val="28"/>
          <w:szCs w:val="28"/>
          <w:rtl/>
        </w:rPr>
        <w:t xml:space="preserve"> افزایش یابد</w:t>
      </w:r>
      <w:r w:rsidRPr="00493D24">
        <w:rPr>
          <w:rFonts w:ascii="Times New Roman" w:eastAsia="Times New Roman" w:hAnsi="Times New Roman" w:cs="B Nazanin"/>
          <w:sz w:val="28"/>
          <w:szCs w:val="28"/>
        </w:rPr>
        <w:t>.</w:t>
      </w:r>
    </w:p>
    <w:p w14:paraId="1373F0F9" w14:textId="1A5CCF00" w:rsidR="00493D24" w:rsidRPr="00493D24" w:rsidRDefault="00493D24" w:rsidP="00D65526">
      <w:pPr>
        <w:bidi/>
        <w:spacing w:before="100" w:beforeAutospacing="1" w:after="100" w:afterAutospacing="1" w:line="240" w:lineRule="auto"/>
        <w:jc w:val="both"/>
        <w:rPr>
          <w:rFonts w:ascii="Times New Roman" w:eastAsia="Times New Roman" w:hAnsi="Times New Roman" w:cs="B Nazanin"/>
          <w:sz w:val="28"/>
          <w:szCs w:val="28"/>
        </w:rPr>
      </w:pPr>
      <w:r w:rsidRPr="00493D24">
        <w:rPr>
          <w:rFonts w:ascii="Times New Roman" w:eastAsia="Times New Roman" w:hAnsi="Times New Roman" w:cs="B Nazanin"/>
          <w:sz w:val="28"/>
          <w:szCs w:val="28"/>
          <w:rtl/>
        </w:rPr>
        <w:t xml:space="preserve">هزینه‌های تولید هر سال بیشتر می‌شود، زیرا تقریباً همه نهاده‌ها از اروپا وارد می‌شوند (بذر، داروهای گیاهی و کودها) و نرخ بالای یورو فشار مضاعفی ایجاد کرده است. ، قیمت مناسب برای کشاورزان باید حدود </w:t>
      </w:r>
      <w:r w:rsidRPr="00493D24">
        <w:rPr>
          <w:rFonts w:ascii="Times New Roman" w:eastAsia="Times New Roman" w:hAnsi="Times New Roman" w:cs="B Nazanin"/>
          <w:b/>
          <w:bCs/>
          <w:sz w:val="28"/>
          <w:szCs w:val="28"/>
          <w:rtl/>
          <w:lang w:bidi="fa-IR"/>
        </w:rPr>
        <w:t>۱۵۰</w:t>
      </w:r>
      <w:r w:rsidRPr="00493D24">
        <w:rPr>
          <w:rFonts w:ascii="Times New Roman" w:eastAsia="Times New Roman" w:hAnsi="Times New Roman" w:cs="B Nazanin"/>
          <w:b/>
          <w:bCs/>
          <w:sz w:val="28"/>
          <w:szCs w:val="28"/>
        </w:rPr>
        <w:t xml:space="preserve"> </w:t>
      </w:r>
      <w:r w:rsidRPr="00493D24">
        <w:rPr>
          <w:rFonts w:ascii="Times New Roman" w:eastAsia="Times New Roman" w:hAnsi="Times New Roman" w:cs="B Nazanin"/>
          <w:b/>
          <w:bCs/>
          <w:sz w:val="28"/>
          <w:szCs w:val="28"/>
          <w:rtl/>
        </w:rPr>
        <w:t>تنگه در هر کیلوگرم</w:t>
      </w:r>
      <w:r w:rsidRPr="00493D24">
        <w:rPr>
          <w:rFonts w:ascii="Times New Roman" w:eastAsia="Times New Roman" w:hAnsi="Times New Roman" w:cs="B Nazanin"/>
          <w:sz w:val="28"/>
          <w:szCs w:val="28"/>
          <w:rtl/>
        </w:rPr>
        <w:t xml:space="preserve"> </w:t>
      </w:r>
      <w:r w:rsidR="00256642">
        <w:rPr>
          <w:rFonts w:ascii="Times New Roman" w:eastAsia="Times New Roman" w:hAnsi="Times New Roman" w:cs="B Nazanin" w:hint="cs"/>
          <w:sz w:val="28"/>
          <w:szCs w:val="28"/>
          <w:rtl/>
        </w:rPr>
        <w:t xml:space="preserve">(23دهم یورو) </w:t>
      </w:r>
      <w:r w:rsidRPr="00493D24">
        <w:rPr>
          <w:rFonts w:ascii="Times New Roman" w:eastAsia="Times New Roman" w:hAnsi="Times New Roman" w:cs="B Nazanin"/>
          <w:sz w:val="28"/>
          <w:szCs w:val="28"/>
          <w:rtl/>
        </w:rPr>
        <w:t xml:space="preserve">باشد، اما در فصل برداشت انبوه احتمال افزایش قیمت تا این سطح وجود ندارد؛ بنابراین تنها </w:t>
      </w:r>
      <w:r w:rsidRPr="00493D24">
        <w:rPr>
          <w:rFonts w:ascii="Times New Roman" w:eastAsia="Times New Roman" w:hAnsi="Times New Roman" w:cs="B Nazanin"/>
          <w:b/>
          <w:bCs/>
          <w:sz w:val="28"/>
          <w:szCs w:val="28"/>
          <w:rtl/>
        </w:rPr>
        <w:t>افزایش عملکرد</w:t>
      </w:r>
      <w:r w:rsidRPr="00493D24">
        <w:rPr>
          <w:rFonts w:ascii="Times New Roman" w:eastAsia="Times New Roman" w:hAnsi="Times New Roman" w:cs="B Nazanin"/>
          <w:sz w:val="28"/>
          <w:szCs w:val="28"/>
          <w:rtl/>
        </w:rPr>
        <w:t xml:space="preserve"> می‌تواند سودآوری واقعی را تضمین کند</w:t>
      </w:r>
      <w:r w:rsidRPr="00493D24">
        <w:rPr>
          <w:rFonts w:ascii="Times New Roman" w:eastAsia="Times New Roman" w:hAnsi="Times New Roman" w:cs="B Nazanin"/>
          <w:sz w:val="28"/>
          <w:szCs w:val="28"/>
        </w:rPr>
        <w:t>.</w:t>
      </w:r>
    </w:p>
    <w:p w14:paraId="61F03CB3" w14:textId="07F684FD" w:rsidR="00493D24" w:rsidRPr="00493D24" w:rsidRDefault="00493D24" w:rsidP="00493D24">
      <w:pPr>
        <w:bidi/>
        <w:spacing w:before="100" w:beforeAutospacing="1" w:after="100" w:afterAutospacing="1" w:line="240" w:lineRule="auto"/>
        <w:jc w:val="both"/>
        <w:rPr>
          <w:rFonts w:ascii="Times New Roman" w:eastAsia="Times New Roman" w:hAnsi="Times New Roman" w:cs="Times New Roman"/>
          <w:sz w:val="24"/>
          <w:szCs w:val="24"/>
        </w:rPr>
      </w:pPr>
      <w:r w:rsidRPr="00493D24">
        <w:rPr>
          <w:rFonts w:ascii="Times New Roman" w:eastAsia="Times New Roman" w:hAnsi="Times New Roman" w:cs="B Nazanin"/>
          <w:sz w:val="28"/>
          <w:szCs w:val="28"/>
          <w:rtl/>
        </w:rPr>
        <w:t>مشکل دیگر نبود ظ</w:t>
      </w:r>
      <w:r w:rsidR="00256642">
        <w:rPr>
          <w:rFonts w:ascii="Times New Roman" w:eastAsia="Times New Roman" w:hAnsi="Times New Roman" w:cs="B Nazanin"/>
          <w:sz w:val="28"/>
          <w:szCs w:val="28"/>
          <w:rtl/>
        </w:rPr>
        <w:t>رفیت ذخیره‌سازی است. انبار مز</w:t>
      </w:r>
      <w:r w:rsidR="00256642">
        <w:rPr>
          <w:rFonts w:ascii="Times New Roman" w:eastAsia="Times New Roman" w:hAnsi="Times New Roman" w:cs="B Nazanin" w:hint="cs"/>
          <w:sz w:val="28"/>
          <w:szCs w:val="28"/>
          <w:rtl/>
        </w:rPr>
        <w:t>ارع</w:t>
      </w:r>
      <w:r w:rsidRPr="00493D24">
        <w:rPr>
          <w:rFonts w:ascii="Times New Roman" w:eastAsia="Times New Roman" w:hAnsi="Times New Roman" w:cs="B Nazanin"/>
          <w:sz w:val="28"/>
          <w:szCs w:val="28"/>
          <w:rtl/>
        </w:rPr>
        <w:t xml:space="preserve"> فقط به اندازه بذر فصل بعد جا دارد، بنابراین کل محصول بلافاصله از مزرعه به مشتریان فروخته می‌شود. برای مثال اگر مشتری </w:t>
      </w:r>
      <w:r w:rsidRPr="00493D24">
        <w:rPr>
          <w:rFonts w:ascii="Times New Roman" w:eastAsia="Times New Roman" w:hAnsi="Times New Roman" w:cs="B Nazanin"/>
          <w:sz w:val="28"/>
          <w:szCs w:val="28"/>
          <w:rtl/>
          <w:lang w:bidi="fa-IR"/>
        </w:rPr>
        <w:t>۳۰</w:t>
      </w:r>
      <w:r w:rsidRPr="00493D24">
        <w:rPr>
          <w:rFonts w:ascii="Times New Roman" w:eastAsia="Times New Roman" w:hAnsi="Times New Roman" w:cs="B Nazanin"/>
          <w:sz w:val="28"/>
          <w:szCs w:val="28"/>
          <w:rtl/>
        </w:rPr>
        <w:t xml:space="preserve"> تن سفارش بدهد، محصول همان لحظه در </w:t>
      </w:r>
      <w:r w:rsidRPr="00493D24">
        <w:rPr>
          <w:rFonts w:ascii="Times New Roman" w:eastAsia="Times New Roman" w:hAnsi="Times New Roman" w:cs="B Nazanin"/>
          <w:sz w:val="28"/>
          <w:szCs w:val="28"/>
          <w:rtl/>
        </w:rPr>
        <w:lastRenderedPageBreak/>
        <w:t>مزرعه برداشت و بارگیری می‌شود. به همین دلیل قیمت روز برای کشاورزان بسیار حیاتی است، زیرا حتی اگر در زمستان یا بهار قیمت‌ها افزایش یابد، آنها دیگر محصولی برای فروش نخواهند داشت</w:t>
      </w:r>
      <w:r w:rsidRPr="00493D24">
        <w:rPr>
          <w:rFonts w:ascii="Times New Roman" w:eastAsia="Times New Roman" w:hAnsi="Times New Roman" w:cs="Times New Roman"/>
          <w:sz w:val="24"/>
          <w:szCs w:val="24"/>
        </w:rPr>
        <w:t>.</w:t>
      </w:r>
    </w:p>
    <w:p w14:paraId="1F227236" w14:textId="1261E18A" w:rsidR="00F71CB8" w:rsidRPr="007F5918" w:rsidRDefault="007F5918" w:rsidP="008275FA">
      <w:pPr>
        <w:pStyle w:val="NormalWeb"/>
        <w:jc w:val="both"/>
        <w:rPr>
          <w:rFonts w:cs="B Nazanin"/>
          <w:rtl/>
          <w:lang w:bidi="fa-IR"/>
        </w:rPr>
      </w:pPr>
      <w:r w:rsidRPr="007F5918">
        <w:rPr>
          <w:rFonts w:cs="B Nazanin"/>
          <w:lang w:bidi="fa-IR"/>
        </w:rPr>
        <w:t>https://eldala.kz/novosti/ovoshchi-i-frukty/22997-fermery-prodayut-kartofel-s-polya-po-120-tenge-za-</w:t>
      </w:r>
    </w:p>
    <w:p w14:paraId="761ED1D0" w14:textId="77777777" w:rsidR="00F23DBB" w:rsidRDefault="00BC00B9" w:rsidP="00F23DBB">
      <w:pPr>
        <w:pStyle w:val="Heading1"/>
        <w:bidi/>
        <w:rPr>
          <w:rtl/>
        </w:rPr>
      </w:pPr>
      <w:bookmarkStart w:id="5" w:name="_Toc209093387"/>
      <w:bookmarkStart w:id="6" w:name="_Toc209175027"/>
      <w:r w:rsidRPr="00BC00B9">
        <w:rPr>
          <w:rtl/>
        </w:rPr>
        <w:t>ک</w:t>
      </w:r>
      <w:r w:rsidRPr="00BC00B9">
        <w:rPr>
          <w:rFonts w:hint="cs"/>
          <w:rtl/>
        </w:rPr>
        <w:t>ی</w:t>
      </w:r>
      <w:r w:rsidRPr="00BC00B9">
        <w:rPr>
          <w:rFonts w:hint="eastAsia"/>
          <w:rtl/>
        </w:rPr>
        <w:t>ف</w:t>
      </w:r>
      <w:r w:rsidRPr="00BC00B9">
        <w:rPr>
          <w:rFonts w:hint="cs"/>
          <w:rtl/>
        </w:rPr>
        <w:t>ی</w:t>
      </w:r>
      <w:r w:rsidRPr="00BC00B9">
        <w:rPr>
          <w:rFonts w:hint="eastAsia"/>
          <w:rtl/>
        </w:rPr>
        <w:t>ت</w:t>
      </w:r>
      <w:r w:rsidRPr="00BC00B9">
        <w:rPr>
          <w:rtl/>
        </w:rPr>
        <w:t xml:space="preserve"> بالا</w:t>
      </w:r>
      <w:r w:rsidRPr="00BC00B9">
        <w:rPr>
          <w:rFonts w:hint="cs"/>
          <w:rtl/>
        </w:rPr>
        <w:t>ی</w:t>
      </w:r>
      <w:r w:rsidRPr="00BC00B9">
        <w:rPr>
          <w:rtl/>
        </w:rPr>
        <w:t xml:space="preserve"> غلات </w:t>
      </w:r>
      <w:bookmarkEnd w:id="5"/>
      <w:r w:rsidR="006A5892">
        <w:rPr>
          <w:rFonts w:hint="cs"/>
          <w:rtl/>
        </w:rPr>
        <w:t xml:space="preserve">در </w:t>
      </w:r>
      <w:r w:rsidR="006A5892" w:rsidRPr="00BC00B9">
        <w:rPr>
          <w:rtl/>
        </w:rPr>
        <w:t>منطقه آکمولا</w:t>
      </w:r>
      <w:bookmarkEnd w:id="6"/>
    </w:p>
    <w:p w14:paraId="0073EF9B" w14:textId="2D2EB844" w:rsidR="00BC00B9" w:rsidRPr="00F23DBB" w:rsidRDefault="00BC00B9" w:rsidP="00F23DBB">
      <w:pPr>
        <w:pStyle w:val="Heading1"/>
        <w:bidi/>
        <w:jc w:val="both"/>
        <w:rPr>
          <w:b w:val="0"/>
          <w:bCs w:val="0"/>
        </w:rPr>
      </w:pPr>
      <w:bookmarkStart w:id="7" w:name="_Toc209175028"/>
      <w:r w:rsidRPr="00F23DBB">
        <w:rPr>
          <w:rFonts w:cs="B Nazanin"/>
          <w:b w:val="0"/>
          <w:bCs w:val="0"/>
          <w:color w:val="000000" w:themeColor="text1"/>
          <w:rtl/>
        </w:rPr>
        <w:t xml:space="preserve">در استان آکمولا قزاقستان، کشاورزان امسال انتظار برداشت بیش از </w:t>
      </w:r>
      <w:r w:rsidRPr="00F23DBB">
        <w:rPr>
          <w:rFonts w:cs="B Nazanin"/>
          <w:b w:val="0"/>
          <w:bCs w:val="0"/>
          <w:color w:val="000000" w:themeColor="text1"/>
          <w:rtl/>
          <w:lang w:bidi="fa-IR"/>
        </w:rPr>
        <w:t>۷</w:t>
      </w:r>
      <w:r w:rsidRPr="00F23DBB">
        <w:rPr>
          <w:rFonts w:cs="B Nazanin"/>
          <w:b w:val="0"/>
          <w:bCs w:val="0"/>
          <w:color w:val="000000" w:themeColor="text1"/>
          <w:lang w:bidi="fa-IR"/>
        </w:rPr>
        <w:t xml:space="preserve"> </w:t>
      </w:r>
      <w:r w:rsidRPr="00F23DBB">
        <w:rPr>
          <w:rFonts w:cs="B Nazanin"/>
          <w:b w:val="0"/>
          <w:bCs w:val="0"/>
          <w:color w:val="000000" w:themeColor="text1"/>
          <w:rtl/>
        </w:rPr>
        <w:t xml:space="preserve">میلیون تن غلات را دارند و بر اساس پیش‌بینی‌ها، برداشت دانه‌های روغنی نیز از </w:t>
      </w:r>
      <w:r w:rsidRPr="00F23DBB">
        <w:rPr>
          <w:rFonts w:cs="B Nazanin"/>
          <w:b w:val="0"/>
          <w:bCs w:val="0"/>
          <w:color w:val="000000" w:themeColor="text1"/>
          <w:rtl/>
          <w:lang w:bidi="fa-IR"/>
        </w:rPr>
        <w:t>۶۵۰</w:t>
      </w:r>
      <w:r w:rsidRPr="00F23DBB">
        <w:rPr>
          <w:rFonts w:cs="B Nazanin"/>
          <w:b w:val="0"/>
          <w:bCs w:val="0"/>
          <w:color w:val="000000" w:themeColor="text1"/>
          <w:lang w:bidi="fa-IR"/>
        </w:rPr>
        <w:t xml:space="preserve"> </w:t>
      </w:r>
      <w:r w:rsidRPr="00F23DBB">
        <w:rPr>
          <w:rFonts w:cs="B Nazanin"/>
          <w:b w:val="0"/>
          <w:bCs w:val="0"/>
          <w:color w:val="000000" w:themeColor="text1"/>
          <w:rtl/>
        </w:rPr>
        <w:t xml:space="preserve">هزار تن فراتر خواهد رفت. تاکنون حدود </w:t>
      </w:r>
      <w:r w:rsidRPr="00F23DBB">
        <w:rPr>
          <w:rFonts w:cs="B Nazanin"/>
          <w:b w:val="0"/>
          <w:bCs w:val="0"/>
          <w:color w:val="000000" w:themeColor="text1"/>
          <w:rtl/>
          <w:lang w:bidi="fa-IR"/>
        </w:rPr>
        <w:t>۳</w:t>
      </w:r>
      <w:r w:rsidRPr="00F23DBB">
        <w:rPr>
          <w:rFonts w:ascii="Times New Roman" w:hAnsi="Times New Roman" w:cs="Times New Roman" w:hint="cs"/>
          <w:b w:val="0"/>
          <w:bCs w:val="0"/>
          <w:color w:val="000000" w:themeColor="text1"/>
          <w:rtl/>
        </w:rPr>
        <w:t>٫</w:t>
      </w:r>
      <w:r w:rsidRPr="00F23DBB">
        <w:rPr>
          <w:rFonts w:cs="B Nazanin"/>
          <w:b w:val="0"/>
          <w:bCs w:val="0"/>
          <w:color w:val="000000" w:themeColor="text1"/>
          <w:rtl/>
          <w:lang w:bidi="fa-IR"/>
        </w:rPr>
        <w:t>۶</w:t>
      </w:r>
      <w:r w:rsidRPr="00F23DBB">
        <w:rPr>
          <w:rFonts w:cs="B Nazanin"/>
          <w:b w:val="0"/>
          <w:bCs w:val="0"/>
          <w:color w:val="000000" w:themeColor="text1"/>
          <w:lang w:bidi="fa-IR"/>
        </w:rPr>
        <w:t xml:space="preserve"> </w:t>
      </w:r>
      <w:r w:rsidRPr="00F23DBB">
        <w:rPr>
          <w:rFonts w:cs="B Nazanin"/>
          <w:b w:val="0"/>
          <w:bCs w:val="0"/>
          <w:color w:val="000000" w:themeColor="text1"/>
          <w:rtl/>
        </w:rPr>
        <w:t xml:space="preserve">میلیون تن غله برداشت شده که میانگین عملکرد آن </w:t>
      </w:r>
      <w:r w:rsidRPr="00F23DBB">
        <w:rPr>
          <w:rFonts w:cs="B Nazanin"/>
          <w:b w:val="0"/>
          <w:bCs w:val="0"/>
          <w:color w:val="000000" w:themeColor="text1"/>
          <w:rtl/>
          <w:lang w:bidi="fa-IR"/>
        </w:rPr>
        <w:t>۱۵</w:t>
      </w:r>
      <w:r w:rsidRPr="00F23DBB">
        <w:rPr>
          <w:rFonts w:ascii="Times New Roman" w:hAnsi="Times New Roman" w:cs="Times New Roman" w:hint="cs"/>
          <w:b w:val="0"/>
          <w:bCs w:val="0"/>
          <w:color w:val="000000" w:themeColor="text1"/>
          <w:rtl/>
        </w:rPr>
        <w:t>٫</w:t>
      </w:r>
      <w:r w:rsidRPr="00F23DBB">
        <w:rPr>
          <w:rFonts w:cs="B Nazanin"/>
          <w:b w:val="0"/>
          <w:bCs w:val="0"/>
          <w:color w:val="000000" w:themeColor="text1"/>
          <w:rtl/>
          <w:lang w:bidi="fa-IR"/>
        </w:rPr>
        <w:t>۴</w:t>
      </w:r>
      <w:r w:rsidRPr="00F23DBB">
        <w:rPr>
          <w:rFonts w:cs="B Nazanin"/>
          <w:b w:val="0"/>
          <w:bCs w:val="0"/>
          <w:color w:val="000000" w:themeColor="text1"/>
          <w:lang w:bidi="fa-IR"/>
        </w:rPr>
        <w:t xml:space="preserve"> </w:t>
      </w:r>
      <w:r w:rsidRPr="00F23DBB">
        <w:rPr>
          <w:rFonts w:cs="B Nazanin"/>
          <w:b w:val="0"/>
          <w:bCs w:val="0"/>
          <w:color w:val="000000" w:themeColor="text1"/>
          <w:rtl/>
        </w:rPr>
        <w:t xml:space="preserve">سنتنر </w:t>
      </w:r>
      <w:r w:rsidR="00070FC8">
        <w:rPr>
          <w:rFonts w:cs="B Nazanin" w:hint="cs"/>
          <w:b w:val="0"/>
          <w:bCs w:val="0"/>
          <w:color w:val="000000" w:themeColor="text1"/>
          <w:rtl/>
        </w:rPr>
        <w:t xml:space="preserve">(1540 کیلوگرم) </w:t>
      </w:r>
      <w:r w:rsidRPr="00F23DBB">
        <w:rPr>
          <w:rFonts w:cs="B Nazanin"/>
          <w:b w:val="0"/>
          <w:bCs w:val="0"/>
          <w:color w:val="000000" w:themeColor="text1"/>
          <w:rtl/>
        </w:rPr>
        <w:t>در هکتار بوده و کیفیت محصول بسیار بالا گزارش شده است. این خبر را دفتر مطبوعاتی ریاست‌جمهوری (آکوردای) اعلام کرده است</w:t>
      </w:r>
      <w:r w:rsidRPr="00F23DBB">
        <w:rPr>
          <w:rFonts w:cs="B Nazanin"/>
          <w:b w:val="0"/>
          <w:bCs w:val="0"/>
          <w:color w:val="000000" w:themeColor="text1"/>
          <w:lang w:bidi="fa-IR"/>
        </w:rPr>
        <w:t>.</w:t>
      </w:r>
      <w:bookmarkEnd w:id="7"/>
    </w:p>
    <w:p w14:paraId="7ABBCE1E" w14:textId="77777777" w:rsidR="00BC00B9" w:rsidRPr="00BC00B9" w:rsidRDefault="00BC00B9" w:rsidP="00BC00B9">
      <w:pPr>
        <w:pStyle w:val="TOCHeading"/>
        <w:bidi/>
        <w:jc w:val="both"/>
        <w:rPr>
          <w:rFonts w:cs="B Nazanin"/>
          <w:color w:val="000000" w:themeColor="text1"/>
          <w:sz w:val="28"/>
          <w:szCs w:val="28"/>
          <w:lang w:bidi="fa-IR"/>
        </w:rPr>
      </w:pPr>
      <w:r w:rsidRPr="00BC00B9">
        <w:rPr>
          <w:rFonts w:cs="B Nazanin"/>
          <w:color w:val="000000" w:themeColor="text1"/>
          <w:sz w:val="28"/>
          <w:szCs w:val="28"/>
          <w:rtl/>
        </w:rPr>
        <w:t xml:space="preserve">رئیس‌جمهور قزاقستان، قاسم-ژومارت توقایف، در جریان سفر به این استان از روند برداشت بازدید کرد. در گزارش به او گفته شد که امسال سطح زیرکشت منطقه نسبت به سال گذشته </w:t>
      </w:r>
      <w:r w:rsidRPr="00BC00B9">
        <w:rPr>
          <w:rFonts w:cs="B Nazanin"/>
          <w:color w:val="000000" w:themeColor="text1"/>
          <w:sz w:val="28"/>
          <w:szCs w:val="28"/>
          <w:rtl/>
          <w:lang w:bidi="fa-IR"/>
        </w:rPr>
        <w:t>۳۰۰</w:t>
      </w:r>
      <w:r w:rsidRPr="00BC00B9">
        <w:rPr>
          <w:rFonts w:cs="B Nazanin"/>
          <w:color w:val="000000" w:themeColor="text1"/>
          <w:sz w:val="28"/>
          <w:szCs w:val="28"/>
          <w:lang w:bidi="fa-IR"/>
        </w:rPr>
        <w:t xml:space="preserve"> </w:t>
      </w:r>
      <w:r w:rsidRPr="00BC00B9">
        <w:rPr>
          <w:rFonts w:cs="B Nazanin"/>
          <w:color w:val="000000" w:themeColor="text1"/>
          <w:sz w:val="28"/>
          <w:szCs w:val="28"/>
          <w:rtl/>
        </w:rPr>
        <w:t xml:space="preserve">هزار هکتار افزایش یافته و به </w:t>
      </w:r>
      <w:r w:rsidRPr="00BC00B9">
        <w:rPr>
          <w:rFonts w:cs="B Nazanin"/>
          <w:color w:val="000000" w:themeColor="text1"/>
          <w:sz w:val="28"/>
          <w:szCs w:val="28"/>
          <w:rtl/>
          <w:lang w:bidi="fa-IR"/>
        </w:rPr>
        <w:t>۵</w:t>
      </w:r>
      <w:r w:rsidRPr="00BC00B9">
        <w:rPr>
          <w:rFonts w:ascii="Times New Roman" w:hAnsi="Times New Roman" w:cs="Times New Roman" w:hint="cs"/>
          <w:color w:val="000000" w:themeColor="text1"/>
          <w:sz w:val="28"/>
          <w:szCs w:val="28"/>
          <w:rtl/>
        </w:rPr>
        <w:t>٫</w:t>
      </w:r>
      <w:r w:rsidRPr="00BC00B9">
        <w:rPr>
          <w:rFonts w:cs="B Nazanin"/>
          <w:color w:val="000000" w:themeColor="text1"/>
          <w:sz w:val="28"/>
          <w:szCs w:val="28"/>
          <w:rtl/>
          <w:lang w:bidi="fa-IR"/>
        </w:rPr>
        <w:t>۵</w:t>
      </w:r>
      <w:r w:rsidRPr="00BC00B9">
        <w:rPr>
          <w:rFonts w:cs="B Nazanin"/>
          <w:color w:val="000000" w:themeColor="text1"/>
          <w:sz w:val="28"/>
          <w:szCs w:val="28"/>
          <w:lang w:bidi="fa-IR"/>
        </w:rPr>
        <w:t xml:space="preserve"> </w:t>
      </w:r>
      <w:r w:rsidRPr="00BC00B9">
        <w:rPr>
          <w:rFonts w:cs="B Nazanin"/>
          <w:color w:val="000000" w:themeColor="text1"/>
          <w:sz w:val="28"/>
          <w:szCs w:val="28"/>
          <w:rtl/>
        </w:rPr>
        <w:t xml:space="preserve">میلیون هکتار رسیده است. همچنین کشت محصولات دانه‌روغنی پربازده گسترش یافته و سطح زیرکشت آنها نسبت به سال </w:t>
      </w:r>
      <w:r w:rsidRPr="00BC00B9">
        <w:rPr>
          <w:rFonts w:cs="B Nazanin"/>
          <w:color w:val="000000" w:themeColor="text1"/>
          <w:sz w:val="28"/>
          <w:szCs w:val="28"/>
          <w:rtl/>
          <w:lang w:bidi="fa-IR"/>
        </w:rPr>
        <w:t>۲۰۲۳</w:t>
      </w:r>
      <w:r w:rsidRPr="00BC00B9">
        <w:rPr>
          <w:rFonts w:cs="B Nazanin"/>
          <w:color w:val="000000" w:themeColor="text1"/>
          <w:sz w:val="28"/>
          <w:szCs w:val="28"/>
          <w:rtl/>
        </w:rPr>
        <w:t xml:space="preserve">، </w:t>
      </w:r>
      <w:r w:rsidRPr="00BC00B9">
        <w:rPr>
          <w:rFonts w:cs="B Nazanin"/>
          <w:color w:val="000000" w:themeColor="text1"/>
          <w:sz w:val="28"/>
          <w:szCs w:val="28"/>
          <w:rtl/>
          <w:lang w:bidi="fa-IR"/>
        </w:rPr>
        <w:t>۲</w:t>
      </w:r>
      <w:r w:rsidRPr="00BC00B9">
        <w:rPr>
          <w:rFonts w:ascii="Times New Roman" w:hAnsi="Times New Roman" w:cs="Times New Roman" w:hint="cs"/>
          <w:color w:val="000000" w:themeColor="text1"/>
          <w:sz w:val="28"/>
          <w:szCs w:val="28"/>
          <w:rtl/>
        </w:rPr>
        <w:t>٫</w:t>
      </w:r>
      <w:r w:rsidRPr="00BC00B9">
        <w:rPr>
          <w:rFonts w:cs="B Nazanin"/>
          <w:color w:val="000000" w:themeColor="text1"/>
          <w:sz w:val="28"/>
          <w:szCs w:val="28"/>
          <w:rtl/>
          <w:lang w:bidi="fa-IR"/>
        </w:rPr>
        <w:t>۵</w:t>
      </w:r>
      <w:r w:rsidRPr="00BC00B9">
        <w:rPr>
          <w:rFonts w:cs="B Nazanin"/>
          <w:color w:val="000000" w:themeColor="text1"/>
          <w:sz w:val="28"/>
          <w:szCs w:val="28"/>
          <w:lang w:bidi="fa-IR"/>
        </w:rPr>
        <w:t xml:space="preserve"> </w:t>
      </w:r>
      <w:r w:rsidRPr="00BC00B9">
        <w:rPr>
          <w:rFonts w:cs="B Nazanin"/>
          <w:color w:val="000000" w:themeColor="text1"/>
          <w:sz w:val="28"/>
          <w:szCs w:val="28"/>
          <w:rtl/>
        </w:rPr>
        <w:t xml:space="preserve">برابر افزایش یافته و به </w:t>
      </w:r>
      <w:r w:rsidRPr="00BC00B9">
        <w:rPr>
          <w:rFonts w:cs="B Nazanin"/>
          <w:color w:val="000000" w:themeColor="text1"/>
          <w:sz w:val="28"/>
          <w:szCs w:val="28"/>
          <w:rtl/>
          <w:lang w:bidi="fa-IR"/>
        </w:rPr>
        <w:t>۴۹۵</w:t>
      </w:r>
      <w:r w:rsidRPr="00BC00B9">
        <w:rPr>
          <w:rFonts w:cs="B Nazanin"/>
          <w:color w:val="000000" w:themeColor="text1"/>
          <w:sz w:val="28"/>
          <w:szCs w:val="28"/>
          <w:lang w:bidi="fa-IR"/>
        </w:rPr>
        <w:t xml:space="preserve"> </w:t>
      </w:r>
      <w:r w:rsidRPr="00BC00B9">
        <w:rPr>
          <w:rFonts w:cs="B Nazanin"/>
          <w:color w:val="000000" w:themeColor="text1"/>
          <w:sz w:val="28"/>
          <w:szCs w:val="28"/>
          <w:rtl/>
        </w:rPr>
        <w:t>هزار هکتار رسیده است</w:t>
      </w:r>
      <w:r w:rsidRPr="00BC00B9">
        <w:rPr>
          <w:rFonts w:cs="B Nazanin"/>
          <w:color w:val="000000" w:themeColor="text1"/>
          <w:sz w:val="28"/>
          <w:szCs w:val="28"/>
          <w:lang w:bidi="fa-IR"/>
        </w:rPr>
        <w:t>.</w:t>
      </w:r>
    </w:p>
    <w:p w14:paraId="2D95363B" w14:textId="22F4725B" w:rsidR="00255B5F" w:rsidRDefault="00524CED" w:rsidP="001800E3">
      <w:pPr>
        <w:pStyle w:val="TOCHeading"/>
        <w:rPr>
          <w:rFonts w:cs="B Nazanin"/>
          <w:sz w:val="24"/>
          <w:szCs w:val="24"/>
          <w:lang w:bidi="fa-IR"/>
        </w:rPr>
      </w:pPr>
      <w:hyperlink r:id="rId9" w:history="1">
        <w:r w:rsidR="0070674F" w:rsidRPr="007F08EA">
          <w:rPr>
            <w:rStyle w:val="Hyperlink"/>
            <w:rFonts w:asciiTheme="majorHAnsi" w:hAnsiTheme="majorHAnsi" w:cs="B Nazanin"/>
            <w:sz w:val="24"/>
            <w:szCs w:val="24"/>
            <w:lang w:bidi="fa-IR"/>
          </w:rPr>
          <w:t>https://eldala.kz/novosti/zerno/22990-o-vysokom-kachestve-ubiraemogo-zerna-zayavili-v-</w:t>
        </w:r>
      </w:hyperlink>
    </w:p>
    <w:p w14:paraId="58CDB306" w14:textId="77777777" w:rsidR="008673F1" w:rsidRDefault="008673F1" w:rsidP="008673F1">
      <w:pPr>
        <w:bidi/>
        <w:rPr>
          <w:rFonts w:cs="Arial"/>
          <w:rtl/>
          <w:lang w:bidi="fa-IR"/>
        </w:rPr>
      </w:pPr>
    </w:p>
    <w:p w14:paraId="4BF711E3" w14:textId="426B880A" w:rsidR="0070674F" w:rsidRPr="008673F1" w:rsidRDefault="00EA6C1F" w:rsidP="008673F1">
      <w:pPr>
        <w:pStyle w:val="Heading1"/>
        <w:bidi/>
        <w:rPr>
          <w:rtl/>
          <w:lang w:bidi="fa-IR"/>
        </w:rPr>
      </w:pPr>
      <w:r w:rsidRPr="00EA6C1F">
        <w:rPr>
          <w:rtl/>
          <w:lang w:bidi="fa-IR"/>
        </w:rPr>
        <w:t>دستور</w:t>
      </w:r>
      <w:r w:rsidRPr="00EA6C1F">
        <w:rPr>
          <w:rFonts w:hint="cs"/>
          <w:rtl/>
          <w:lang w:bidi="fa-IR"/>
        </w:rPr>
        <w:t xml:space="preserve"> رئیس جمهور قزاقستان برای</w:t>
      </w:r>
      <w:r w:rsidRPr="00EA6C1F">
        <w:rPr>
          <w:rtl/>
          <w:lang w:bidi="fa-IR"/>
        </w:rPr>
        <w:t xml:space="preserve"> تأم</w:t>
      </w:r>
      <w:r w:rsidRPr="00EA6C1F">
        <w:rPr>
          <w:rFonts w:hint="cs"/>
          <w:rtl/>
          <w:lang w:bidi="fa-IR"/>
        </w:rPr>
        <w:t>ی</w:t>
      </w:r>
      <w:r w:rsidRPr="00EA6C1F">
        <w:rPr>
          <w:rtl/>
          <w:lang w:bidi="fa-IR"/>
        </w:rPr>
        <w:t>ن مال</w:t>
      </w:r>
      <w:r w:rsidRPr="00EA6C1F">
        <w:rPr>
          <w:rFonts w:hint="cs"/>
          <w:rtl/>
          <w:lang w:bidi="fa-IR"/>
        </w:rPr>
        <w:t>ی</w:t>
      </w:r>
      <w:r w:rsidRPr="00EA6C1F">
        <w:rPr>
          <w:rtl/>
          <w:lang w:bidi="fa-IR"/>
        </w:rPr>
        <w:t xml:space="preserve"> ترج</w:t>
      </w:r>
      <w:r w:rsidRPr="00EA6C1F">
        <w:rPr>
          <w:rFonts w:hint="cs"/>
          <w:rtl/>
          <w:lang w:bidi="fa-IR"/>
        </w:rPr>
        <w:t>ی</w:t>
      </w:r>
      <w:r w:rsidRPr="00EA6C1F">
        <w:rPr>
          <w:rtl/>
          <w:lang w:bidi="fa-IR"/>
        </w:rPr>
        <w:t>ح</w:t>
      </w:r>
      <w:r w:rsidRPr="00EA6C1F">
        <w:rPr>
          <w:rFonts w:hint="cs"/>
          <w:rtl/>
          <w:lang w:bidi="fa-IR"/>
        </w:rPr>
        <w:t>ی</w:t>
      </w:r>
      <w:r w:rsidRPr="00EA6C1F">
        <w:rPr>
          <w:rtl/>
          <w:lang w:bidi="fa-IR"/>
        </w:rPr>
        <w:t xml:space="preserve"> برا</w:t>
      </w:r>
      <w:r w:rsidRPr="00EA6C1F">
        <w:rPr>
          <w:rFonts w:hint="cs"/>
          <w:rtl/>
          <w:lang w:bidi="fa-IR"/>
        </w:rPr>
        <w:t>ی</w:t>
      </w:r>
      <w:r w:rsidRPr="00EA6C1F">
        <w:rPr>
          <w:rtl/>
          <w:lang w:bidi="fa-IR"/>
        </w:rPr>
        <w:t xml:space="preserve"> ساخت س</w:t>
      </w:r>
      <w:r w:rsidRPr="00EA6C1F">
        <w:rPr>
          <w:rFonts w:hint="cs"/>
          <w:rtl/>
          <w:lang w:bidi="fa-IR"/>
        </w:rPr>
        <w:t>ی</w:t>
      </w:r>
      <w:r w:rsidRPr="00EA6C1F">
        <w:rPr>
          <w:rtl/>
          <w:lang w:bidi="fa-IR"/>
        </w:rPr>
        <w:t>لوها</w:t>
      </w:r>
      <w:r w:rsidRPr="00EA6C1F">
        <w:rPr>
          <w:rFonts w:hint="cs"/>
          <w:rtl/>
          <w:lang w:bidi="fa-IR"/>
        </w:rPr>
        <w:t>ی</w:t>
      </w:r>
      <w:r w:rsidRPr="00EA6C1F">
        <w:rPr>
          <w:rtl/>
          <w:lang w:bidi="fa-IR"/>
        </w:rPr>
        <w:t xml:space="preserve"> غلات</w:t>
      </w:r>
    </w:p>
    <w:p w14:paraId="37103558" w14:textId="77777777" w:rsidR="0070674F" w:rsidRPr="0070674F" w:rsidRDefault="0070674F" w:rsidP="0070674F">
      <w:pPr>
        <w:pStyle w:val="NormalWeb"/>
        <w:bidi/>
        <w:jc w:val="both"/>
        <w:rPr>
          <w:rFonts w:cs="B Nazanin"/>
          <w:sz w:val="28"/>
          <w:szCs w:val="28"/>
        </w:rPr>
      </w:pPr>
      <w:r w:rsidRPr="0070674F">
        <w:rPr>
          <w:rFonts w:cs="B Nazanin"/>
          <w:sz w:val="28"/>
          <w:szCs w:val="28"/>
          <w:rtl/>
        </w:rPr>
        <w:t xml:space="preserve">رئیس‌جمهور قزاقستان، </w:t>
      </w:r>
      <w:r w:rsidRPr="0070674F">
        <w:rPr>
          <w:rStyle w:val="Strong"/>
          <w:rFonts w:cs="B Nazanin"/>
          <w:sz w:val="28"/>
          <w:szCs w:val="28"/>
          <w:rtl/>
        </w:rPr>
        <w:t>قاسم-ژومارت توقایف</w:t>
      </w:r>
      <w:r w:rsidRPr="0070674F">
        <w:rPr>
          <w:rFonts w:cs="B Nazanin"/>
          <w:sz w:val="28"/>
          <w:szCs w:val="28"/>
          <w:rtl/>
        </w:rPr>
        <w:t xml:space="preserve">، در جریان سفر کاری به استان آکمولا دستور راه‌اندازی یک </w:t>
      </w:r>
      <w:r w:rsidRPr="0070674F">
        <w:rPr>
          <w:rStyle w:val="Strong"/>
          <w:rFonts w:cs="B Nazanin"/>
          <w:sz w:val="28"/>
          <w:szCs w:val="28"/>
          <w:rtl/>
        </w:rPr>
        <w:t>برنامه ویژه تأمین مالی ترجیحی برای ساخت و نوسازی سیلوهای غلات</w:t>
      </w:r>
      <w:r w:rsidRPr="0070674F">
        <w:rPr>
          <w:rFonts w:cs="B Nazanin"/>
          <w:sz w:val="28"/>
          <w:szCs w:val="28"/>
          <w:rtl/>
        </w:rPr>
        <w:t xml:space="preserve"> را صادر کرد. به گفته او، حفظ کیفیت محصول پس از برداشت اهمیت حیاتی دارد، اما با توجه به حجم تولیدات برنامه‌ریزی‌شده، ظرفیت انبارهای موجود کافی نیست و برای هر نوع محصول باید فضای جداگانه‌ای در نظر گرفته شود</w:t>
      </w:r>
      <w:r w:rsidRPr="0070674F">
        <w:rPr>
          <w:rFonts w:cs="B Nazanin"/>
          <w:sz w:val="28"/>
          <w:szCs w:val="28"/>
        </w:rPr>
        <w:t>.</w:t>
      </w:r>
    </w:p>
    <w:p w14:paraId="03DB31C9" w14:textId="77777777" w:rsidR="0070674F" w:rsidRPr="0070674F" w:rsidRDefault="0070674F" w:rsidP="0070674F">
      <w:pPr>
        <w:pStyle w:val="NormalWeb"/>
        <w:bidi/>
        <w:jc w:val="both"/>
        <w:rPr>
          <w:rFonts w:cs="B Nazanin"/>
          <w:sz w:val="28"/>
          <w:szCs w:val="28"/>
        </w:rPr>
      </w:pPr>
      <w:r w:rsidRPr="0070674F">
        <w:rPr>
          <w:rFonts w:cs="B Nazanin"/>
          <w:sz w:val="28"/>
          <w:szCs w:val="28"/>
          <w:rtl/>
        </w:rPr>
        <w:t xml:space="preserve">توقایف تأکید کرد که ساخت و نگهداری سیلوهای مدرن نیازمند سرمایه‌گذاری کلان است و بنابراین باید یک برنامه یارانه‌ای برای تأمین مالی آنها ایجاد شود. او همچنین بر ضرورت توجه به </w:t>
      </w:r>
      <w:r w:rsidRPr="0070674F">
        <w:rPr>
          <w:rStyle w:val="Strong"/>
          <w:rFonts w:cs="B Nazanin"/>
          <w:sz w:val="28"/>
          <w:szCs w:val="28"/>
          <w:rtl/>
        </w:rPr>
        <w:t>تأمین بذر باکیفیت داخلی</w:t>
      </w:r>
      <w:r w:rsidRPr="0070674F">
        <w:rPr>
          <w:rFonts w:cs="B Nazanin"/>
          <w:sz w:val="28"/>
          <w:szCs w:val="28"/>
          <w:rtl/>
        </w:rPr>
        <w:t xml:space="preserve"> تأکید کرد و یادآور شد که مکانیزم یارانه کودهای معدنی که سال گذشته اصلاح شد، نتایج مثبتی داشته و باید اقدامات مشابهی در زمینه تولید بذر داخلی نیز اجرا شود</w:t>
      </w:r>
      <w:r w:rsidRPr="0070674F">
        <w:rPr>
          <w:rFonts w:cs="B Nazanin"/>
          <w:sz w:val="28"/>
          <w:szCs w:val="28"/>
        </w:rPr>
        <w:t>.</w:t>
      </w:r>
    </w:p>
    <w:p w14:paraId="0B11A412" w14:textId="77777777" w:rsidR="0070674F" w:rsidRDefault="0070674F" w:rsidP="0070674F">
      <w:pPr>
        <w:pStyle w:val="NormalWeb"/>
        <w:bidi/>
        <w:jc w:val="both"/>
      </w:pPr>
      <w:r w:rsidRPr="0070674F">
        <w:rPr>
          <w:rFonts w:cs="B Nazanin"/>
          <w:sz w:val="28"/>
          <w:szCs w:val="28"/>
          <w:rtl/>
        </w:rPr>
        <w:lastRenderedPageBreak/>
        <w:t xml:space="preserve">علاوه بر این، رئیس‌جمهور دستور داد روند </w:t>
      </w:r>
      <w:r w:rsidRPr="0070674F">
        <w:rPr>
          <w:rStyle w:val="Strong"/>
          <w:rFonts w:cs="B Nazanin"/>
          <w:sz w:val="28"/>
          <w:szCs w:val="28"/>
          <w:rtl/>
        </w:rPr>
        <w:t>دیجیتالی‌سازی کشاورزی</w:t>
      </w:r>
      <w:r w:rsidRPr="0070674F">
        <w:rPr>
          <w:rFonts w:cs="B Nazanin"/>
          <w:sz w:val="28"/>
          <w:szCs w:val="28"/>
          <w:rtl/>
        </w:rPr>
        <w:t xml:space="preserve"> تسریع شود. او اعلام کرد تا پایان سال یک </w:t>
      </w:r>
      <w:r w:rsidRPr="0070674F">
        <w:rPr>
          <w:rStyle w:val="Strong"/>
          <w:rFonts w:cs="B Nazanin"/>
          <w:sz w:val="28"/>
          <w:szCs w:val="28"/>
          <w:rtl/>
        </w:rPr>
        <w:t>برنامه توسعه دامپروری</w:t>
      </w:r>
      <w:r w:rsidRPr="0070674F">
        <w:rPr>
          <w:rFonts w:cs="B Nazanin"/>
          <w:sz w:val="28"/>
          <w:szCs w:val="28"/>
          <w:rtl/>
        </w:rPr>
        <w:t xml:space="preserve"> تدوین خواهد شد که امکان تأمین مالی ترجیحی بلندمدت را فراهم می‌کند. به گفته او، تنها از طریق دیجیتالی‌سازی کامل می‌توان شفافیت و کارایی را در تمام بخش‌های اقتصاد تضمین کرد. در همین راستا باید از فناوری‌های دیجیتال برای پایش کامل فرآیندها در کشت و دامپروری استفاده شود و همکاری گسترده با شرکت‌های فناوری اطلاعات شکل بگیرد</w:t>
      </w:r>
      <w:r>
        <w:t>.</w:t>
      </w:r>
    </w:p>
    <w:p w14:paraId="16D3E10E" w14:textId="158E4B4F" w:rsidR="0070674F" w:rsidRDefault="008673F1" w:rsidP="0070674F">
      <w:pPr>
        <w:rPr>
          <w:lang w:bidi="fa-IR"/>
        </w:rPr>
      </w:pPr>
      <w:r w:rsidRPr="008673F1">
        <w:rPr>
          <w:lang w:bidi="fa-IR"/>
        </w:rPr>
        <w:t>https://eldala.kz/novosti/ehlevatory/22993-zapustit-lgotnoe-finansirovanie-stroitelstva-elevatorov-poruchil-tokaev</w:t>
      </w:r>
    </w:p>
    <w:p w14:paraId="7E74326A" w14:textId="7599A05F" w:rsidR="00A94407" w:rsidRPr="00A94407" w:rsidRDefault="00A94407" w:rsidP="008A4BD4">
      <w:pPr>
        <w:pStyle w:val="Heading1"/>
        <w:bidi/>
      </w:pPr>
      <w:bookmarkStart w:id="8" w:name="_Toc209175030"/>
      <w:bookmarkStart w:id="9" w:name="_Toc209093389"/>
      <w:r w:rsidRPr="00A94407">
        <w:rPr>
          <w:rtl/>
        </w:rPr>
        <w:t xml:space="preserve">وضعیت بازار گندم و جو در قزاقستان در </w:t>
      </w:r>
      <w:r w:rsidRPr="00A94407">
        <w:t xml:space="preserve">16 </w:t>
      </w:r>
      <w:r w:rsidRPr="00A94407">
        <w:rPr>
          <w:rtl/>
        </w:rPr>
        <w:t>سپتامبر 2025</w:t>
      </w:r>
      <w:bookmarkEnd w:id="8"/>
      <w:r w:rsidRPr="00A94407">
        <w:rPr>
          <w:rtl/>
        </w:rPr>
        <w:t xml:space="preserve"> </w:t>
      </w:r>
      <w:bookmarkEnd w:id="9"/>
    </w:p>
    <w:p w14:paraId="4ABEF7BB" w14:textId="77777777" w:rsidR="00A94407" w:rsidRPr="00A94407" w:rsidRDefault="00A94407" w:rsidP="00A94407">
      <w:p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در هفته گذشته قیمت غلات داخلی در قزاقستان دچار نوسان شد</w:t>
      </w:r>
      <w:r w:rsidRPr="00A94407">
        <w:rPr>
          <w:rFonts w:ascii="Times New Roman" w:eastAsia="Times New Roman" w:hAnsi="Times New Roman" w:cs="B Nazanin"/>
          <w:sz w:val="28"/>
          <w:szCs w:val="28"/>
        </w:rPr>
        <w:t>.</w:t>
      </w:r>
    </w:p>
    <w:p w14:paraId="1B329814" w14:textId="41188178" w:rsidR="00A94407" w:rsidRPr="00A94407" w:rsidRDefault="00A94407" w:rsidP="00A94407">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b/>
          <w:bCs/>
          <w:sz w:val="28"/>
          <w:szCs w:val="28"/>
          <w:rtl/>
        </w:rPr>
        <w:t xml:space="preserve">گندم درجه </w:t>
      </w:r>
      <w:r w:rsidRPr="00A94407">
        <w:rPr>
          <w:rFonts w:ascii="Times New Roman" w:eastAsia="Times New Roman" w:hAnsi="Times New Roman" w:cs="B Nazanin"/>
          <w:b/>
          <w:bCs/>
          <w:sz w:val="28"/>
          <w:szCs w:val="28"/>
          <w:rtl/>
          <w:lang w:bidi="fa-IR"/>
        </w:rPr>
        <w:t>۴</w:t>
      </w:r>
      <w:r w:rsidRPr="00A94407">
        <w:rPr>
          <w:rFonts w:ascii="Times New Roman" w:eastAsia="Times New Roman" w:hAnsi="Times New Roman" w:cs="B Nazanin"/>
          <w:sz w:val="28"/>
          <w:szCs w:val="28"/>
          <w:rtl/>
        </w:rPr>
        <w:t xml:space="preserve"> حدود </w:t>
      </w:r>
      <w:r w:rsidRPr="00A94407">
        <w:rPr>
          <w:rFonts w:ascii="Times New Roman" w:eastAsia="Times New Roman" w:hAnsi="Times New Roman" w:cs="B Nazanin"/>
          <w:sz w:val="28"/>
          <w:szCs w:val="28"/>
          <w:rtl/>
          <w:lang w:bidi="fa-IR"/>
        </w:rPr>
        <w:t>۳</w:t>
      </w:r>
      <w:r w:rsidRPr="00A94407">
        <w:rPr>
          <w:rFonts w:ascii="Times New Roman" w:eastAsia="Times New Roman" w:hAnsi="Times New Roman" w:cs="B Nazanin"/>
          <w:sz w:val="28"/>
          <w:szCs w:val="28"/>
          <w:rtl/>
        </w:rPr>
        <w:t xml:space="preserve"> هزار تنگه در هر تن کاهش یافت و به </w:t>
      </w:r>
      <w:r w:rsidRPr="00A94407">
        <w:rPr>
          <w:rFonts w:ascii="Times New Roman" w:eastAsia="Times New Roman" w:hAnsi="Times New Roman" w:cs="B Nazanin"/>
          <w:sz w:val="28"/>
          <w:szCs w:val="28"/>
          <w:rtl/>
          <w:lang w:bidi="fa-IR"/>
        </w:rPr>
        <w:t>۷۸</w:t>
      </w:r>
      <w:r w:rsidRPr="00A94407">
        <w:rPr>
          <w:rFonts w:ascii="Times New Roman" w:eastAsia="Times New Roman" w:hAnsi="Times New Roman" w:cs="B Nazanin"/>
          <w:sz w:val="28"/>
          <w:szCs w:val="28"/>
          <w:rtl/>
        </w:rPr>
        <w:t xml:space="preserve"> تا </w:t>
      </w:r>
      <w:r w:rsidRPr="00A94407">
        <w:rPr>
          <w:rFonts w:ascii="Times New Roman" w:eastAsia="Times New Roman" w:hAnsi="Times New Roman" w:cs="B Nazanin"/>
          <w:sz w:val="28"/>
          <w:szCs w:val="28"/>
          <w:rtl/>
          <w:lang w:bidi="fa-IR"/>
        </w:rPr>
        <w:t>۸۱</w:t>
      </w:r>
      <w:r w:rsidRPr="00A94407">
        <w:rPr>
          <w:rFonts w:ascii="Times New Roman" w:eastAsia="Times New Roman" w:hAnsi="Times New Roman" w:cs="B Nazanin"/>
          <w:sz w:val="28"/>
          <w:szCs w:val="28"/>
          <w:rtl/>
        </w:rPr>
        <w:t xml:space="preserve"> هزار تنگه</w:t>
      </w:r>
      <w:r>
        <w:rPr>
          <w:rFonts w:ascii="Times New Roman" w:eastAsia="Times New Roman" w:hAnsi="Times New Roman" w:cs="B Nazanin" w:hint="cs"/>
          <w:sz w:val="28"/>
          <w:szCs w:val="28"/>
          <w:rtl/>
        </w:rPr>
        <w:t xml:space="preserve"> (128 یورو)</w:t>
      </w:r>
      <w:r w:rsidRPr="00A94407">
        <w:rPr>
          <w:rFonts w:ascii="Times New Roman" w:eastAsia="Times New Roman" w:hAnsi="Times New Roman" w:cs="B Nazanin"/>
          <w:sz w:val="28"/>
          <w:szCs w:val="28"/>
          <w:rtl/>
        </w:rPr>
        <w:t xml:space="preserve"> رسید</w:t>
      </w:r>
      <w:r w:rsidRPr="00A94407">
        <w:rPr>
          <w:rFonts w:ascii="Times New Roman" w:eastAsia="Times New Roman" w:hAnsi="Times New Roman" w:cs="B Nazanin"/>
          <w:sz w:val="28"/>
          <w:szCs w:val="28"/>
        </w:rPr>
        <w:t>.</w:t>
      </w:r>
    </w:p>
    <w:p w14:paraId="7F00F441" w14:textId="5D690738" w:rsidR="00A94407" w:rsidRPr="00A94407" w:rsidRDefault="00A94407" w:rsidP="00A94407">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b/>
          <w:bCs/>
          <w:sz w:val="28"/>
          <w:szCs w:val="28"/>
          <w:rtl/>
        </w:rPr>
        <w:t xml:space="preserve">گندم درجه </w:t>
      </w:r>
      <w:r w:rsidRPr="00A94407">
        <w:rPr>
          <w:rFonts w:ascii="Times New Roman" w:eastAsia="Times New Roman" w:hAnsi="Times New Roman" w:cs="B Nazanin"/>
          <w:b/>
          <w:bCs/>
          <w:sz w:val="28"/>
          <w:szCs w:val="28"/>
          <w:rtl/>
          <w:lang w:bidi="fa-IR"/>
        </w:rPr>
        <w:t>۵</w:t>
      </w:r>
      <w:r w:rsidRPr="00A94407">
        <w:rPr>
          <w:rFonts w:ascii="Times New Roman" w:eastAsia="Times New Roman" w:hAnsi="Times New Roman" w:cs="B Nazanin"/>
          <w:sz w:val="28"/>
          <w:szCs w:val="28"/>
          <w:rtl/>
        </w:rPr>
        <w:t xml:space="preserve"> با کاهش </w:t>
      </w:r>
      <w:r w:rsidRPr="00A94407">
        <w:rPr>
          <w:rFonts w:ascii="Times New Roman" w:eastAsia="Times New Roman" w:hAnsi="Times New Roman" w:cs="B Nazanin"/>
          <w:sz w:val="28"/>
          <w:szCs w:val="28"/>
          <w:rtl/>
          <w:lang w:bidi="fa-IR"/>
        </w:rPr>
        <w:t>۸</w:t>
      </w:r>
      <w:r w:rsidRPr="00A94407">
        <w:rPr>
          <w:rFonts w:ascii="Times New Roman" w:eastAsia="Times New Roman" w:hAnsi="Times New Roman" w:cs="B Nazanin"/>
          <w:sz w:val="28"/>
          <w:szCs w:val="28"/>
          <w:rtl/>
        </w:rPr>
        <w:t xml:space="preserve"> هزار تنگه به </w:t>
      </w:r>
      <w:r w:rsidRPr="00A94407">
        <w:rPr>
          <w:rFonts w:ascii="Times New Roman" w:eastAsia="Times New Roman" w:hAnsi="Times New Roman" w:cs="B Nazanin"/>
          <w:sz w:val="28"/>
          <w:szCs w:val="28"/>
          <w:rtl/>
          <w:lang w:bidi="fa-IR"/>
        </w:rPr>
        <w:t>۶۹</w:t>
      </w:r>
      <w:r w:rsidRPr="00A94407">
        <w:rPr>
          <w:rFonts w:ascii="Times New Roman" w:eastAsia="Times New Roman" w:hAnsi="Times New Roman" w:cs="B Nazanin"/>
          <w:sz w:val="28"/>
          <w:szCs w:val="28"/>
          <w:rtl/>
        </w:rPr>
        <w:t xml:space="preserve"> تا </w:t>
      </w:r>
      <w:r w:rsidRPr="00A94407">
        <w:rPr>
          <w:rFonts w:ascii="Times New Roman" w:eastAsia="Times New Roman" w:hAnsi="Times New Roman" w:cs="B Nazanin"/>
          <w:sz w:val="28"/>
          <w:szCs w:val="28"/>
          <w:rtl/>
          <w:lang w:bidi="fa-IR"/>
        </w:rPr>
        <w:t>۷۳</w:t>
      </w:r>
      <w:r w:rsidRPr="00A94407">
        <w:rPr>
          <w:rFonts w:ascii="Times New Roman" w:eastAsia="Times New Roman" w:hAnsi="Times New Roman" w:cs="B Nazanin"/>
          <w:sz w:val="28"/>
          <w:szCs w:val="28"/>
          <w:rtl/>
        </w:rPr>
        <w:t xml:space="preserve"> هزار تنگه</w:t>
      </w:r>
      <w:r w:rsidR="00190EFA">
        <w:rPr>
          <w:rFonts w:ascii="Times New Roman" w:eastAsia="Times New Roman" w:hAnsi="Times New Roman" w:cs="B Nazanin" w:hint="cs"/>
          <w:sz w:val="28"/>
          <w:szCs w:val="28"/>
          <w:rtl/>
        </w:rPr>
        <w:t xml:space="preserve"> (115 یورو)</w:t>
      </w:r>
      <w:r w:rsidRPr="00A94407">
        <w:rPr>
          <w:rFonts w:ascii="Times New Roman" w:eastAsia="Times New Roman" w:hAnsi="Times New Roman" w:cs="B Nazanin"/>
          <w:sz w:val="28"/>
          <w:szCs w:val="28"/>
          <w:rtl/>
        </w:rPr>
        <w:t xml:space="preserve"> رسید</w:t>
      </w:r>
      <w:r w:rsidRPr="00A94407">
        <w:rPr>
          <w:rFonts w:ascii="Times New Roman" w:eastAsia="Times New Roman" w:hAnsi="Times New Roman" w:cs="B Nazanin"/>
          <w:sz w:val="28"/>
          <w:szCs w:val="28"/>
        </w:rPr>
        <w:t>.</w:t>
      </w:r>
    </w:p>
    <w:p w14:paraId="62A75C45" w14:textId="01550C46" w:rsidR="00A94407" w:rsidRPr="00A94407" w:rsidRDefault="00A94407" w:rsidP="00A94407">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b/>
          <w:bCs/>
          <w:sz w:val="28"/>
          <w:szCs w:val="28"/>
          <w:rtl/>
        </w:rPr>
        <w:t xml:space="preserve">گندم درجه </w:t>
      </w:r>
      <w:r w:rsidRPr="00A94407">
        <w:rPr>
          <w:rFonts w:ascii="Times New Roman" w:eastAsia="Times New Roman" w:hAnsi="Times New Roman" w:cs="B Nazanin"/>
          <w:b/>
          <w:bCs/>
          <w:sz w:val="28"/>
          <w:szCs w:val="28"/>
          <w:rtl/>
          <w:lang w:bidi="fa-IR"/>
        </w:rPr>
        <w:t>۳</w:t>
      </w:r>
      <w:r w:rsidRPr="00A94407">
        <w:rPr>
          <w:rFonts w:ascii="Times New Roman" w:eastAsia="Times New Roman" w:hAnsi="Times New Roman" w:cs="B Nazanin"/>
          <w:b/>
          <w:bCs/>
          <w:sz w:val="28"/>
          <w:szCs w:val="28"/>
          <w:rtl/>
        </w:rPr>
        <w:t xml:space="preserve"> با گلوتن </w:t>
      </w:r>
      <w:r w:rsidRPr="00A94407">
        <w:rPr>
          <w:rFonts w:ascii="Times New Roman" w:eastAsia="Times New Roman" w:hAnsi="Times New Roman" w:cs="B Nazanin"/>
          <w:b/>
          <w:bCs/>
          <w:sz w:val="28"/>
          <w:szCs w:val="28"/>
          <w:rtl/>
          <w:lang w:bidi="fa-IR"/>
        </w:rPr>
        <w:t>۲۸-۲۹</w:t>
      </w:r>
      <w:r w:rsidRPr="00A94407">
        <w:rPr>
          <w:rFonts w:ascii="Times New Roman" w:eastAsia="Times New Roman" w:hAnsi="Times New Roman" w:cs="B Nazanin"/>
          <w:sz w:val="28"/>
          <w:szCs w:val="28"/>
          <w:rtl/>
        </w:rPr>
        <w:t xml:space="preserve">، </w:t>
      </w:r>
      <w:r w:rsidRPr="00A94407">
        <w:rPr>
          <w:rFonts w:ascii="Times New Roman" w:eastAsia="Times New Roman" w:hAnsi="Times New Roman" w:cs="B Nazanin"/>
          <w:sz w:val="28"/>
          <w:szCs w:val="28"/>
          <w:rtl/>
          <w:lang w:bidi="fa-IR"/>
        </w:rPr>
        <w:t>۲</w:t>
      </w:r>
      <w:r w:rsidRPr="00A94407">
        <w:rPr>
          <w:rFonts w:ascii="Times New Roman" w:eastAsia="Times New Roman" w:hAnsi="Times New Roman" w:cs="B Nazanin"/>
          <w:sz w:val="28"/>
          <w:szCs w:val="28"/>
        </w:rPr>
        <w:t xml:space="preserve"> </w:t>
      </w:r>
      <w:r w:rsidRPr="00A94407">
        <w:rPr>
          <w:rFonts w:ascii="Times New Roman" w:eastAsia="Times New Roman" w:hAnsi="Times New Roman" w:cs="B Nazanin"/>
          <w:sz w:val="28"/>
          <w:szCs w:val="28"/>
          <w:rtl/>
        </w:rPr>
        <w:t xml:space="preserve">هزار تنگه ارزان شد و به </w:t>
      </w:r>
      <w:r w:rsidRPr="00A94407">
        <w:rPr>
          <w:rFonts w:ascii="Times New Roman" w:eastAsia="Times New Roman" w:hAnsi="Times New Roman" w:cs="B Nazanin"/>
          <w:sz w:val="28"/>
          <w:szCs w:val="28"/>
          <w:rtl/>
          <w:lang w:bidi="fa-IR"/>
        </w:rPr>
        <w:t>۱۱۶</w:t>
      </w:r>
      <w:r w:rsidRPr="00A94407">
        <w:rPr>
          <w:rFonts w:ascii="Times New Roman" w:eastAsia="Times New Roman" w:hAnsi="Times New Roman" w:cs="B Nazanin"/>
          <w:sz w:val="28"/>
          <w:szCs w:val="28"/>
          <w:rtl/>
        </w:rPr>
        <w:t xml:space="preserve"> تا </w:t>
      </w:r>
      <w:r w:rsidRPr="00A94407">
        <w:rPr>
          <w:rFonts w:ascii="Times New Roman" w:eastAsia="Times New Roman" w:hAnsi="Times New Roman" w:cs="B Nazanin"/>
          <w:sz w:val="28"/>
          <w:szCs w:val="28"/>
          <w:rtl/>
          <w:lang w:bidi="fa-IR"/>
        </w:rPr>
        <w:t>۱۲۰</w:t>
      </w:r>
      <w:r w:rsidRPr="00A94407">
        <w:rPr>
          <w:rFonts w:ascii="Times New Roman" w:eastAsia="Times New Roman" w:hAnsi="Times New Roman" w:cs="B Nazanin"/>
          <w:sz w:val="28"/>
          <w:szCs w:val="28"/>
          <w:rtl/>
        </w:rPr>
        <w:t xml:space="preserve"> هزار تنگه </w:t>
      </w:r>
      <w:r w:rsidR="004826ED">
        <w:rPr>
          <w:rFonts w:ascii="Times New Roman" w:eastAsia="Times New Roman" w:hAnsi="Times New Roman" w:cs="B Nazanin" w:hint="cs"/>
          <w:sz w:val="28"/>
          <w:szCs w:val="28"/>
          <w:rtl/>
        </w:rPr>
        <w:t>(</w:t>
      </w:r>
      <w:r w:rsidR="00B501DC">
        <w:rPr>
          <w:rFonts w:ascii="Times New Roman" w:eastAsia="Times New Roman" w:hAnsi="Times New Roman" w:cs="B Nazanin" w:hint="cs"/>
          <w:sz w:val="28"/>
          <w:szCs w:val="28"/>
          <w:rtl/>
        </w:rPr>
        <w:t>190 یورو</w:t>
      </w:r>
      <w:r w:rsidR="004826ED">
        <w:rPr>
          <w:rFonts w:ascii="Times New Roman" w:eastAsia="Times New Roman" w:hAnsi="Times New Roman" w:cs="B Nazanin" w:hint="cs"/>
          <w:sz w:val="28"/>
          <w:szCs w:val="28"/>
          <w:rtl/>
        </w:rPr>
        <w:t xml:space="preserve">) </w:t>
      </w:r>
      <w:r w:rsidRPr="00A94407">
        <w:rPr>
          <w:rFonts w:ascii="Times New Roman" w:eastAsia="Times New Roman" w:hAnsi="Times New Roman" w:cs="B Nazanin"/>
          <w:sz w:val="28"/>
          <w:szCs w:val="28"/>
          <w:rtl/>
        </w:rPr>
        <w:t>رسید</w:t>
      </w:r>
      <w:r w:rsidRPr="00A94407">
        <w:rPr>
          <w:rFonts w:ascii="Times New Roman" w:eastAsia="Times New Roman" w:hAnsi="Times New Roman" w:cs="B Nazanin"/>
          <w:sz w:val="28"/>
          <w:szCs w:val="28"/>
        </w:rPr>
        <w:t>.</w:t>
      </w:r>
    </w:p>
    <w:p w14:paraId="498BAA3E" w14:textId="246D620D" w:rsidR="00A94407" w:rsidRPr="00A94407" w:rsidRDefault="00A94407" w:rsidP="00A94407">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 xml:space="preserve">در مقابل، </w:t>
      </w:r>
      <w:r w:rsidRPr="00A94407">
        <w:rPr>
          <w:rFonts w:ascii="Times New Roman" w:eastAsia="Times New Roman" w:hAnsi="Times New Roman" w:cs="B Nazanin"/>
          <w:b/>
          <w:bCs/>
          <w:sz w:val="28"/>
          <w:szCs w:val="28"/>
          <w:rtl/>
        </w:rPr>
        <w:t xml:space="preserve">گندم درجه </w:t>
      </w:r>
      <w:r w:rsidRPr="00A94407">
        <w:rPr>
          <w:rFonts w:ascii="Times New Roman" w:eastAsia="Times New Roman" w:hAnsi="Times New Roman" w:cs="B Nazanin"/>
          <w:b/>
          <w:bCs/>
          <w:sz w:val="28"/>
          <w:szCs w:val="28"/>
          <w:rtl/>
          <w:lang w:bidi="fa-IR"/>
        </w:rPr>
        <w:t>۳</w:t>
      </w:r>
      <w:r w:rsidRPr="00A94407">
        <w:rPr>
          <w:rFonts w:ascii="Times New Roman" w:eastAsia="Times New Roman" w:hAnsi="Times New Roman" w:cs="B Nazanin"/>
          <w:b/>
          <w:bCs/>
          <w:sz w:val="28"/>
          <w:szCs w:val="28"/>
          <w:rtl/>
        </w:rPr>
        <w:t xml:space="preserve"> با گلوتن </w:t>
      </w:r>
      <w:r w:rsidRPr="00A94407">
        <w:rPr>
          <w:rFonts w:ascii="Times New Roman" w:eastAsia="Times New Roman" w:hAnsi="Times New Roman" w:cs="B Nazanin"/>
          <w:b/>
          <w:bCs/>
          <w:sz w:val="28"/>
          <w:szCs w:val="28"/>
          <w:rtl/>
          <w:lang w:bidi="fa-IR"/>
        </w:rPr>
        <w:t>۲۷</w:t>
      </w:r>
      <w:r w:rsidRPr="00A94407">
        <w:rPr>
          <w:rFonts w:ascii="Times New Roman" w:eastAsia="Times New Roman" w:hAnsi="Times New Roman" w:cs="B Nazanin"/>
          <w:sz w:val="28"/>
          <w:szCs w:val="28"/>
          <w:rtl/>
        </w:rPr>
        <w:t xml:space="preserve"> حدود </w:t>
      </w:r>
      <w:r w:rsidRPr="00A94407">
        <w:rPr>
          <w:rFonts w:ascii="Times New Roman" w:eastAsia="Times New Roman" w:hAnsi="Times New Roman" w:cs="B Nazanin"/>
          <w:sz w:val="28"/>
          <w:szCs w:val="28"/>
          <w:rtl/>
          <w:lang w:bidi="fa-IR"/>
        </w:rPr>
        <w:t>۲</w:t>
      </w:r>
      <w:r w:rsidRPr="00A94407">
        <w:rPr>
          <w:rFonts w:ascii="Times New Roman" w:eastAsia="Times New Roman" w:hAnsi="Times New Roman" w:cs="B Nazanin"/>
          <w:sz w:val="28"/>
          <w:szCs w:val="28"/>
          <w:rtl/>
        </w:rPr>
        <w:t xml:space="preserve"> هزار تنگه گران شد و به </w:t>
      </w:r>
      <w:r w:rsidRPr="00A94407">
        <w:rPr>
          <w:rFonts w:ascii="Times New Roman" w:eastAsia="Times New Roman" w:hAnsi="Times New Roman" w:cs="B Nazanin"/>
          <w:sz w:val="28"/>
          <w:szCs w:val="28"/>
          <w:rtl/>
          <w:lang w:bidi="fa-IR"/>
        </w:rPr>
        <w:t>۱۰۷</w:t>
      </w:r>
      <w:r w:rsidRPr="00A94407">
        <w:rPr>
          <w:rFonts w:ascii="Times New Roman" w:eastAsia="Times New Roman" w:hAnsi="Times New Roman" w:cs="B Nazanin"/>
          <w:sz w:val="28"/>
          <w:szCs w:val="28"/>
          <w:rtl/>
        </w:rPr>
        <w:t xml:space="preserve"> تا </w:t>
      </w:r>
      <w:r w:rsidRPr="00A94407">
        <w:rPr>
          <w:rFonts w:ascii="Times New Roman" w:eastAsia="Times New Roman" w:hAnsi="Times New Roman" w:cs="B Nazanin"/>
          <w:sz w:val="28"/>
          <w:szCs w:val="28"/>
          <w:rtl/>
          <w:lang w:bidi="fa-IR"/>
        </w:rPr>
        <w:t>۱۱۰</w:t>
      </w:r>
      <w:r w:rsidRPr="00A94407">
        <w:rPr>
          <w:rFonts w:ascii="Times New Roman" w:eastAsia="Times New Roman" w:hAnsi="Times New Roman" w:cs="B Nazanin"/>
          <w:sz w:val="28"/>
          <w:szCs w:val="28"/>
          <w:rtl/>
        </w:rPr>
        <w:t xml:space="preserve"> هزار تنگه</w:t>
      </w:r>
      <w:r w:rsidR="00B501DC">
        <w:rPr>
          <w:rFonts w:ascii="Times New Roman" w:eastAsia="Times New Roman" w:hAnsi="Times New Roman" w:cs="B Nazanin" w:hint="cs"/>
          <w:sz w:val="28"/>
          <w:szCs w:val="28"/>
          <w:rtl/>
        </w:rPr>
        <w:t xml:space="preserve">  (174 یورو)</w:t>
      </w:r>
      <w:r w:rsidRPr="00A94407">
        <w:rPr>
          <w:rFonts w:ascii="Times New Roman" w:eastAsia="Times New Roman" w:hAnsi="Times New Roman" w:cs="B Nazanin"/>
          <w:sz w:val="28"/>
          <w:szCs w:val="28"/>
          <w:rtl/>
        </w:rPr>
        <w:t xml:space="preserve"> رسید</w:t>
      </w:r>
      <w:r w:rsidRPr="00A94407">
        <w:rPr>
          <w:rFonts w:ascii="Times New Roman" w:eastAsia="Times New Roman" w:hAnsi="Times New Roman" w:cs="B Nazanin"/>
          <w:sz w:val="28"/>
          <w:szCs w:val="28"/>
        </w:rPr>
        <w:t>.</w:t>
      </w:r>
    </w:p>
    <w:p w14:paraId="0E0EEAF0" w14:textId="18BAFB75" w:rsidR="00A94407" w:rsidRPr="00A94407" w:rsidRDefault="00A94407" w:rsidP="00F92A38">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 xml:space="preserve">قیمت گندم درجه </w:t>
      </w:r>
      <w:r w:rsidRPr="00A94407">
        <w:rPr>
          <w:rFonts w:ascii="Times New Roman" w:eastAsia="Times New Roman" w:hAnsi="Times New Roman" w:cs="B Nazanin"/>
          <w:sz w:val="28"/>
          <w:szCs w:val="28"/>
          <w:rtl/>
          <w:lang w:bidi="fa-IR"/>
        </w:rPr>
        <w:t>۳</w:t>
      </w:r>
      <w:r w:rsidRPr="00A94407">
        <w:rPr>
          <w:rFonts w:ascii="Times New Roman" w:eastAsia="Times New Roman" w:hAnsi="Times New Roman" w:cs="B Nazanin"/>
          <w:sz w:val="28"/>
          <w:szCs w:val="28"/>
          <w:rtl/>
        </w:rPr>
        <w:t xml:space="preserve"> با گلوتن </w:t>
      </w:r>
      <w:r w:rsidRPr="00A94407">
        <w:rPr>
          <w:rFonts w:ascii="Times New Roman" w:eastAsia="Times New Roman" w:hAnsi="Times New Roman" w:cs="B Nazanin"/>
          <w:sz w:val="28"/>
          <w:szCs w:val="28"/>
          <w:rtl/>
          <w:lang w:bidi="fa-IR"/>
        </w:rPr>
        <w:t>۲۳</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۲۴</w:t>
      </w:r>
      <w:r w:rsidRPr="00A94407">
        <w:rPr>
          <w:rFonts w:ascii="Times New Roman" w:eastAsia="Times New Roman" w:hAnsi="Times New Roman" w:cs="B Nazanin"/>
          <w:sz w:val="28"/>
          <w:szCs w:val="28"/>
          <w:rtl/>
        </w:rPr>
        <w:t xml:space="preserve">، </w:t>
      </w:r>
      <w:r w:rsidRPr="00A94407">
        <w:rPr>
          <w:rFonts w:ascii="Times New Roman" w:eastAsia="Times New Roman" w:hAnsi="Times New Roman" w:cs="B Nazanin"/>
          <w:sz w:val="28"/>
          <w:szCs w:val="28"/>
          <w:rtl/>
          <w:lang w:bidi="fa-IR"/>
        </w:rPr>
        <w:t>۲۵</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۲۶</w:t>
      </w:r>
      <w:r w:rsidRPr="00A94407">
        <w:rPr>
          <w:rFonts w:ascii="Times New Roman" w:eastAsia="Times New Roman" w:hAnsi="Times New Roman" w:cs="B Nazanin"/>
          <w:sz w:val="28"/>
          <w:szCs w:val="28"/>
          <w:rtl/>
        </w:rPr>
        <w:t xml:space="preserve"> و بالای </w:t>
      </w:r>
      <w:r w:rsidRPr="00A94407">
        <w:rPr>
          <w:rFonts w:ascii="Times New Roman" w:eastAsia="Times New Roman" w:hAnsi="Times New Roman" w:cs="B Nazanin"/>
          <w:sz w:val="28"/>
          <w:szCs w:val="28"/>
          <w:rtl/>
          <w:lang w:bidi="fa-IR"/>
        </w:rPr>
        <w:t>۳۰</w:t>
      </w:r>
      <w:r w:rsidRPr="00A94407">
        <w:rPr>
          <w:rFonts w:ascii="Times New Roman" w:eastAsia="Times New Roman" w:hAnsi="Times New Roman" w:cs="B Nazanin"/>
          <w:sz w:val="28"/>
          <w:szCs w:val="28"/>
          <w:rtl/>
        </w:rPr>
        <w:t xml:space="preserve"> بدون تغییر ماند </w:t>
      </w:r>
      <w:r w:rsidRPr="00A94407">
        <w:rPr>
          <w:rFonts w:ascii="Times New Roman" w:eastAsia="Times New Roman" w:hAnsi="Times New Roman" w:cs="B Nazanin"/>
          <w:sz w:val="28"/>
          <w:szCs w:val="28"/>
          <w:rtl/>
          <w:lang w:bidi="fa-IR"/>
        </w:rPr>
        <w:t>۸۸</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۹۲</w:t>
      </w:r>
      <w:r w:rsidRPr="00A94407">
        <w:rPr>
          <w:rFonts w:ascii="Times New Roman" w:eastAsia="Times New Roman" w:hAnsi="Times New Roman" w:cs="B Nazanin"/>
          <w:sz w:val="28"/>
          <w:szCs w:val="28"/>
          <w:rtl/>
        </w:rPr>
        <w:t xml:space="preserve"> هزار</w:t>
      </w:r>
      <w:r w:rsidR="00F92A38">
        <w:rPr>
          <w:rFonts w:ascii="Times New Roman" w:eastAsia="Times New Roman" w:hAnsi="Times New Roman" w:cs="B Nazanin" w:hint="cs"/>
          <w:sz w:val="28"/>
          <w:szCs w:val="28"/>
          <w:rtl/>
        </w:rPr>
        <w:t xml:space="preserve"> (146 یورو)</w:t>
      </w:r>
      <w:r w:rsidRPr="00A94407">
        <w:rPr>
          <w:rFonts w:ascii="Times New Roman" w:eastAsia="Times New Roman" w:hAnsi="Times New Roman" w:cs="B Nazanin"/>
          <w:sz w:val="28"/>
          <w:szCs w:val="28"/>
          <w:rtl/>
        </w:rPr>
        <w:t xml:space="preserve">، </w:t>
      </w:r>
      <w:r w:rsidRPr="00A94407">
        <w:rPr>
          <w:rFonts w:ascii="Times New Roman" w:eastAsia="Times New Roman" w:hAnsi="Times New Roman" w:cs="B Nazanin"/>
          <w:sz w:val="28"/>
          <w:szCs w:val="28"/>
          <w:rtl/>
          <w:lang w:bidi="fa-IR"/>
        </w:rPr>
        <w:t>۹۲</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۹۶</w:t>
      </w:r>
      <w:r w:rsidRPr="00A94407">
        <w:rPr>
          <w:rFonts w:ascii="Times New Roman" w:eastAsia="Times New Roman" w:hAnsi="Times New Roman" w:cs="B Nazanin"/>
          <w:sz w:val="28"/>
          <w:szCs w:val="28"/>
          <w:rtl/>
        </w:rPr>
        <w:t xml:space="preserve"> هزار و </w:t>
      </w:r>
      <w:r w:rsidRPr="00A94407">
        <w:rPr>
          <w:rFonts w:ascii="Times New Roman" w:eastAsia="Times New Roman" w:hAnsi="Times New Roman" w:cs="B Nazanin"/>
          <w:sz w:val="28"/>
          <w:szCs w:val="28"/>
          <w:rtl/>
          <w:lang w:bidi="fa-IR"/>
        </w:rPr>
        <w:t>۱۲۵</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۱۲۸</w:t>
      </w:r>
      <w:r w:rsidRPr="00A94407">
        <w:rPr>
          <w:rFonts w:ascii="Times New Roman" w:eastAsia="Times New Roman" w:hAnsi="Times New Roman" w:cs="B Nazanin"/>
          <w:sz w:val="28"/>
          <w:szCs w:val="28"/>
          <w:rtl/>
        </w:rPr>
        <w:t xml:space="preserve"> هزار تنگه</w:t>
      </w:r>
      <w:r w:rsidR="00F92A38">
        <w:rPr>
          <w:rFonts w:ascii="Times New Roman" w:eastAsia="Times New Roman" w:hAnsi="Times New Roman" w:cs="B Nazanin" w:hint="cs"/>
          <w:sz w:val="28"/>
          <w:szCs w:val="28"/>
          <w:rtl/>
        </w:rPr>
        <w:t xml:space="preserve"> (203 یورو)</w:t>
      </w:r>
    </w:p>
    <w:p w14:paraId="6D57A791" w14:textId="16EB6C0B" w:rsidR="00A94407" w:rsidRPr="00A94407" w:rsidRDefault="00A94407" w:rsidP="00DF614B">
      <w:pPr>
        <w:numPr>
          <w:ilvl w:val="0"/>
          <w:numId w:val="35"/>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 xml:space="preserve">قیمت </w:t>
      </w:r>
      <w:r w:rsidRPr="00A94407">
        <w:rPr>
          <w:rFonts w:ascii="Times New Roman" w:eastAsia="Times New Roman" w:hAnsi="Times New Roman" w:cs="B Nazanin"/>
          <w:b/>
          <w:bCs/>
          <w:sz w:val="28"/>
          <w:szCs w:val="28"/>
          <w:rtl/>
        </w:rPr>
        <w:t>جو</w:t>
      </w:r>
      <w:r w:rsidRPr="00A94407">
        <w:rPr>
          <w:rFonts w:ascii="Times New Roman" w:eastAsia="Times New Roman" w:hAnsi="Times New Roman" w:cs="B Nazanin"/>
          <w:sz w:val="28"/>
          <w:szCs w:val="28"/>
          <w:rtl/>
        </w:rPr>
        <w:t xml:space="preserve"> نیز ثابت ماند (</w:t>
      </w:r>
      <w:r w:rsidRPr="00A94407">
        <w:rPr>
          <w:rFonts w:ascii="Times New Roman" w:eastAsia="Times New Roman" w:hAnsi="Times New Roman" w:cs="B Nazanin"/>
          <w:sz w:val="28"/>
          <w:szCs w:val="28"/>
          <w:rtl/>
          <w:lang w:bidi="fa-IR"/>
        </w:rPr>
        <w:t>۷۸</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۸۲</w:t>
      </w:r>
      <w:r w:rsidRPr="00A94407">
        <w:rPr>
          <w:rFonts w:ascii="Times New Roman" w:eastAsia="Times New Roman" w:hAnsi="Times New Roman" w:cs="B Nazanin"/>
          <w:sz w:val="28"/>
          <w:szCs w:val="28"/>
          <w:rtl/>
        </w:rPr>
        <w:t xml:space="preserve"> هزار تنگه</w:t>
      </w:r>
      <w:r w:rsidR="00DF614B">
        <w:rPr>
          <w:rFonts w:ascii="Times New Roman" w:eastAsia="Times New Roman" w:hAnsi="Times New Roman" w:cs="B Nazanin" w:hint="cs"/>
          <w:sz w:val="28"/>
          <w:szCs w:val="28"/>
          <w:rtl/>
        </w:rPr>
        <w:t>)- 130 یورو</w:t>
      </w:r>
    </w:p>
    <w:p w14:paraId="56C45039" w14:textId="77777777" w:rsidR="00A94407" w:rsidRPr="00A94407" w:rsidRDefault="00A94407" w:rsidP="00A94407">
      <w:p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b/>
          <w:bCs/>
          <w:sz w:val="28"/>
          <w:szCs w:val="28"/>
          <w:rtl/>
        </w:rPr>
        <w:t xml:space="preserve">دلایل کاهش قیمت گندم‌های درجه </w:t>
      </w:r>
      <w:r w:rsidRPr="00A94407">
        <w:rPr>
          <w:rFonts w:ascii="Times New Roman" w:eastAsia="Times New Roman" w:hAnsi="Times New Roman" w:cs="B Nazanin"/>
          <w:b/>
          <w:bCs/>
          <w:sz w:val="28"/>
          <w:szCs w:val="28"/>
          <w:rtl/>
          <w:lang w:bidi="fa-IR"/>
        </w:rPr>
        <w:t>۴</w:t>
      </w:r>
      <w:r w:rsidRPr="00A94407">
        <w:rPr>
          <w:rFonts w:ascii="Times New Roman" w:eastAsia="Times New Roman" w:hAnsi="Times New Roman" w:cs="B Nazanin"/>
          <w:b/>
          <w:bCs/>
          <w:sz w:val="28"/>
          <w:szCs w:val="28"/>
          <w:rtl/>
        </w:rPr>
        <w:t xml:space="preserve"> و </w:t>
      </w:r>
      <w:r w:rsidRPr="00A94407">
        <w:rPr>
          <w:rFonts w:ascii="Times New Roman" w:eastAsia="Times New Roman" w:hAnsi="Times New Roman" w:cs="B Nazanin"/>
          <w:b/>
          <w:bCs/>
          <w:sz w:val="28"/>
          <w:szCs w:val="28"/>
          <w:rtl/>
          <w:lang w:bidi="fa-IR"/>
        </w:rPr>
        <w:t>۵</w:t>
      </w:r>
      <w:r w:rsidRPr="00A94407">
        <w:rPr>
          <w:rFonts w:ascii="Times New Roman" w:eastAsia="Times New Roman" w:hAnsi="Times New Roman" w:cs="B Nazanin"/>
          <w:b/>
          <w:bCs/>
          <w:sz w:val="28"/>
          <w:szCs w:val="28"/>
        </w:rPr>
        <w:t>:</w:t>
      </w:r>
    </w:p>
    <w:p w14:paraId="44467FEF" w14:textId="77777777" w:rsidR="00A94407" w:rsidRPr="00A94407" w:rsidRDefault="00A94407" w:rsidP="00A94407">
      <w:pPr>
        <w:numPr>
          <w:ilvl w:val="0"/>
          <w:numId w:val="36"/>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عرضه زیاد این درجات از برداشت جدید</w:t>
      </w:r>
      <w:r w:rsidRPr="00A94407">
        <w:rPr>
          <w:rFonts w:ascii="Times New Roman" w:eastAsia="Times New Roman" w:hAnsi="Times New Roman" w:cs="B Nazanin"/>
          <w:sz w:val="28"/>
          <w:szCs w:val="28"/>
        </w:rPr>
        <w:t>.</w:t>
      </w:r>
    </w:p>
    <w:p w14:paraId="5FA6DCDF" w14:textId="77777777" w:rsidR="00A94407" w:rsidRPr="00A94407" w:rsidRDefault="00A94407" w:rsidP="00A94407">
      <w:pPr>
        <w:numPr>
          <w:ilvl w:val="0"/>
          <w:numId w:val="36"/>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کمبود گندم باکیفیت در بازار</w:t>
      </w:r>
      <w:r w:rsidRPr="00A94407">
        <w:rPr>
          <w:rFonts w:ascii="Times New Roman" w:eastAsia="Times New Roman" w:hAnsi="Times New Roman" w:cs="B Nazanin"/>
          <w:sz w:val="28"/>
          <w:szCs w:val="28"/>
        </w:rPr>
        <w:t>.</w:t>
      </w:r>
    </w:p>
    <w:p w14:paraId="1F744A2E" w14:textId="77777777" w:rsidR="00A94407" w:rsidRPr="00A94407" w:rsidRDefault="00A94407" w:rsidP="00A94407">
      <w:p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b/>
          <w:bCs/>
          <w:sz w:val="28"/>
          <w:szCs w:val="28"/>
          <w:rtl/>
        </w:rPr>
        <w:t>قیمت‌های صادراتی نیز تغییر داشت</w:t>
      </w:r>
      <w:r w:rsidRPr="00A94407">
        <w:rPr>
          <w:rFonts w:ascii="Times New Roman" w:eastAsia="Times New Roman" w:hAnsi="Times New Roman" w:cs="B Nazanin"/>
          <w:b/>
          <w:bCs/>
          <w:sz w:val="28"/>
          <w:szCs w:val="28"/>
        </w:rPr>
        <w:t>:</w:t>
      </w:r>
    </w:p>
    <w:p w14:paraId="4B4E8128" w14:textId="77777777" w:rsidR="00A94407" w:rsidRPr="00A94407" w:rsidRDefault="00A94407" w:rsidP="00A94407">
      <w:pPr>
        <w:numPr>
          <w:ilvl w:val="0"/>
          <w:numId w:val="37"/>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 xml:space="preserve">گندم درجه </w:t>
      </w:r>
      <w:r w:rsidRPr="00A94407">
        <w:rPr>
          <w:rFonts w:ascii="Times New Roman" w:eastAsia="Times New Roman" w:hAnsi="Times New Roman" w:cs="B Nazanin"/>
          <w:sz w:val="28"/>
          <w:szCs w:val="28"/>
          <w:rtl/>
          <w:lang w:bidi="fa-IR"/>
        </w:rPr>
        <w:t xml:space="preserve">۵: </w:t>
      </w:r>
      <w:r w:rsidRPr="00A94407">
        <w:rPr>
          <w:rFonts w:ascii="Times New Roman" w:eastAsia="Times New Roman" w:hAnsi="Times New Roman" w:cs="B Nazanin"/>
          <w:sz w:val="28"/>
          <w:szCs w:val="28"/>
          <w:rtl/>
        </w:rPr>
        <w:t xml:space="preserve">کاهش </w:t>
      </w:r>
      <w:r w:rsidRPr="00A94407">
        <w:rPr>
          <w:rFonts w:ascii="Times New Roman" w:eastAsia="Times New Roman" w:hAnsi="Times New Roman" w:cs="B Nazanin"/>
          <w:sz w:val="28"/>
          <w:szCs w:val="28"/>
          <w:rtl/>
          <w:lang w:bidi="fa-IR"/>
        </w:rPr>
        <w:t>۵</w:t>
      </w:r>
      <w:r w:rsidRPr="00A94407">
        <w:rPr>
          <w:rFonts w:ascii="Times New Roman" w:eastAsia="Times New Roman" w:hAnsi="Times New Roman" w:cs="B Nazanin"/>
          <w:sz w:val="28"/>
          <w:szCs w:val="28"/>
          <w:rtl/>
        </w:rPr>
        <w:t xml:space="preserve"> دلار، رسید به </w:t>
      </w:r>
      <w:r w:rsidRPr="00A94407">
        <w:rPr>
          <w:rFonts w:ascii="Times New Roman" w:eastAsia="Times New Roman" w:hAnsi="Times New Roman" w:cs="B Nazanin"/>
          <w:sz w:val="28"/>
          <w:szCs w:val="28"/>
          <w:rtl/>
          <w:lang w:bidi="fa-IR"/>
        </w:rPr>
        <w:t>۱۷۵</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۱۸۰</w:t>
      </w:r>
      <w:r w:rsidRPr="00A94407">
        <w:rPr>
          <w:rFonts w:ascii="Times New Roman" w:eastAsia="Times New Roman" w:hAnsi="Times New Roman" w:cs="B Nazanin"/>
          <w:sz w:val="28"/>
          <w:szCs w:val="28"/>
          <w:rtl/>
        </w:rPr>
        <w:t xml:space="preserve"> دلار در مرز ساری‌آغاش</w:t>
      </w:r>
      <w:r w:rsidRPr="00A94407">
        <w:rPr>
          <w:rFonts w:ascii="Times New Roman" w:eastAsia="Times New Roman" w:hAnsi="Times New Roman" w:cs="B Nazanin"/>
          <w:sz w:val="28"/>
          <w:szCs w:val="28"/>
        </w:rPr>
        <w:t xml:space="preserve"> (DAP).</w:t>
      </w:r>
    </w:p>
    <w:p w14:paraId="1DBDA916" w14:textId="77777777" w:rsidR="00A94407" w:rsidRPr="00A94407" w:rsidRDefault="00A94407" w:rsidP="00A94407">
      <w:pPr>
        <w:numPr>
          <w:ilvl w:val="0"/>
          <w:numId w:val="37"/>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 xml:space="preserve">گندم پروتئین بالا: کاهش </w:t>
      </w:r>
      <w:r w:rsidRPr="00A94407">
        <w:rPr>
          <w:rFonts w:ascii="Times New Roman" w:eastAsia="Times New Roman" w:hAnsi="Times New Roman" w:cs="B Nazanin"/>
          <w:sz w:val="28"/>
          <w:szCs w:val="28"/>
          <w:rtl/>
          <w:lang w:bidi="fa-IR"/>
        </w:rPr>
        <w:t>۵</w:t>
      </w:r>
      <w:r w:rsidRPr="00A94407">
        <w:rPr>
          <w:rFonts w:ascii="Times New Roman" w:eastAsia="Times New Roman" w:hAnsi="Times New Roman" w:cs="B Nazanin"/>
          <w:sz w:val="28"/>
          <w:szCs w:val="28"/>
          <w:rtl/>
        </w:rPr>
        <w:t xml:space="preserve"> دلار، رسید به </w:t>
      </w:r>
      <w:r w:rsidRPr="00A94407">
        <w:rPr>
          <w:rFonts w:ascii="Times New Roman" w:eastAsia="Times New Roman" w:hAnsi="Times New Roman" w:cs="B Nazanin"/>
          <w:sz w:val="28"/>
          <w:szCs w:val="28"/>
          <w:rtl/>
          <w:lang w:bidi="fa-IR"/>
        </w:rPr>
        <w:t>۲۷۰</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۲۷۵</w:t>
      </w:r>
      <w:r w:rsidRPr="00A94407">
        <w:rPr>
          <w:rFonts w:ascii="Times New Roman" w:eastAsia="Times New Roman" w:hAnsi="Times New Roman" w:cs="B Nazanin"/>
          <w:sz w:val="28"/>
          <w:szCs w:val="28"/>
          <w:rtl/>
        </w:rPr>
        <w:t xml:space="preserve"> دلار</w:t>
      </w:r>
      <w:r w:rsidRPr="00A94407">
        <w:rPr>
          <w:rFonts w:ascii="Times New Roman" w:eastAsia="Times New Roman" w:hAnsi="Times New Roman" w:cs="B Nazanin"/>
          <w:sz w:val="28"/>
          <w:szCs w:val="28"/>
        </w:rPr>
        <w:t>.</w:t>
      </w:r>
    </w:p>
    <w:p w14:paraId="100C6465" w14:textId="77777777" w:rsidR="00A94407" w:rsidRPr="00A94407" w:rsidRDefault="00A94407" w:rsidP="00A94407">
      <w:pPr>
        <w:numPr>
          <w:ilvl w:val="0"/>
          <w:numId w:val="37"/>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 xml:space="preserve">گندم درجه </w:t>
      </w:r>
      <w:r w:rsidRPr="00A94407">
        <w:rPr>
          <w:rFonts w:ascii="Times New Roman" w:eastAsia="Times New Roman" w:hAnsi="Times New Roman" w:cs="B Nazanin"/>
          <w:sz w:val="28"/>
          <w:szCs w:val="28"/>
          <w:rtl/>
          <w:lang w:bidi="fa-IR"/>
        </w:rPr>
        <w:t xml:space="preserve">۴: </w:t>
      </w:r>
      <w:r w:rsidRPr="00A94407">
        <w:rPr>
          <w:rFonts w:ascii="Times New Roman" w:eastAsia="Times New Roman" w:hAnsi="Times New Roman" w:cs="B Nazanin"/>
          <w:sz w:val="28"/>
          <w:szCs w:val="28"/>
          <w:rtl/>
        </w:rPr>
        <w:t xml:space="preserve">کاهش </w:t>
      </w:r>
      <w:r w:rsidRPr="00A94407">
        <w:rPr>
          <w:rFonts w:ascii="Times New Roman" w:eastAsia="Times New Roman" w:hAnsi="Times New Roman" w:cs="B Nazanin"/>
          <w:sz w:val="28"/>
          <w:szCs w:val="28"/>
          <w:rtl/>
          <w:lang w:bidi="fa-IR"/>
        </w:rPr>
        <w:t>۲</w:t>
      </w:r>
      <w:r w:rsidRPr="00A94407">
        <w:rPr>
          <w:rFonts w:ascii="Times New Roman" w:eastAsia="Times New Roman" w:hAnsi="Times New Roman" w:cs="B Nazanin"/>
          <w:sz w:val="28"/>
          <w:szCs w:val="28"/>
          <w:rtl/>
        </w:rPr>
        <w:t xml:space="preserve"> دلار، رسید به </w:t>
      </w:r>
      <w:r w:rsidRPr="00A94407">
        <w:rPr>
          <w:rFonts w:ascii="Times New Roman" w:eastAsia="Times New Roman" w:hAnsi="Times New Roman" w:cs="B Nazanin"/>
          <w:sz w:val="28"/>
          <w:szCs w:val="28"/>
          <w:rtl/>
          <w:lang w:bidi="fa-IR"/>
        </w:rPr>
        <w:t>۱۸۵</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۱۹۰</w:t>
      </w:r>
      <w:r w:rsidRPr="00A94407">
        <w:rPr>
          <w:rFonts w:ascii="Times New Roman" w:eastAsia="Times New Roman" w:hAnsi="Times New Roman" w:cs="B Nazanin"/>
          <w:sz w:val="28"/>
          <w:szCs w:val="28"/>
          <w:rtl/>
        </w:rPr>
        <w:t xml:space="preserve"> دلار</w:t>
      </w:r>
      <w:r w:rsidRPr="00A94407">
        <w:rPr>
          <w:rFonts w:ascii="Times New Roman" w:eastAsia="Times New Roman" w:hAnsi="Times New Roman" w:cs="B Nazanin"/>
          <w:sz w:val="28"/>
          <w:szCs w:val="28"/>
        </w:rPr>
        <w:t>.</w:t>
      </w:r>
    </w:p>
    <w:p w14:paraId="46744165" w14:textId="75B6EB3E" w:rsidR="00A94407" w:rsidRPr="00A94407" w:rsidRDefault="00A94407" w:rsidP="00DF614B">
      <w:pPr>
        <w:numPr>
          <w:ilvl w:val="0"/>
          <w:numId w:val="37"/>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lastRenderedPageBreak/>
        <w:t xml:space="preserve">در مقابل، گندم درجه </w:t>
      </w:r>
      <w:r w:rsidRPr="00A94407">
        <w:rPr>
          <w:rFonts w:ascii="Times New Roman" w:eastAsia="Times New Roman" w:hAnsi="Times New Roman" w:cs="B Nazanin"/>
          <w:sz w:val="28"/>
          <w:szCs w:val="28"/>
          <w:rtl/>
          <w:lang w:bidi="fa-IR"/>
        </w:rPr>
        <w:t>۳</w:t>
      </w:r>
      <w:r w:rsidRPr="00A94407">
        <w:rPr>
          <w:rFonts w:ascii="Times New Roman" w:eastAsia="Times New Roman" w:hAnsi="Times New Roman" w:cs="B Nazanin"/>
          <w:sz w:val="28"/>
          <w:szCs w:val="28"/>
          <w:rtl/>
        </w:rPr>
        <w:t xml:space="preserve"> با گلوتن </w:t>
      </w:r>
      <w:r w:rsidRPr="00A94407">
        <w:rPr>
          <w:rFonts w:ascii="Times New Roman" w:eastAsia="Times New Roman" w:hAnsi="Times New Roman" w:cs="B Nazanin"/>
          <w:sz w:val="28"/>
          <w:szCs w:val="28"/>
          <w:rtl/>
          <w:lang w:bidi="fa-IR"/>
        </w:rPr>
        <w:t>۲۵</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۲۶</w:t>
      </w:r>
      <w:r w:rsidRPr="00A94407">
        <w:rPr>
          <w:rFonts w:ascii="Times New Roman" w:eastAsia="Times New Roman" w:hAnsi="Times New Roman" w:cs="B Nazanin"/>
          <w:sz w:val="28"/>
          <w:szCs w:val="28"/>
          <w:rtl/>
        </w:rPr>
        <w:t xml:space="preserve"> حدود </w:t>
      </w:r>
      <w:r w:rsidRPr="00A94407">
        <w:rPr>
          <w:rFonts w:ascii="Times New Roman" w:eastAsia="Times New Roman" w:hAnsi="Times New Roman" w:cs="B Nazanin"/>
          <w:sz w:val="28"/>
          <w:szCs w:val="28"/>
          <w:rtl/>
          <w:lang w:bidi="fa-IR"/>
        </w:rPr>
        <w:t>۸</w:t>
      </w:r>
      <w:r w:rsidRPr="00A94407">
        <w:rPr>
          <w:rFonts w:ascii="Times New Roman" w:eastAsia="Times New Roman" w:hAnsi="Times New Roman" w:cs="B Nazanin"/>
          <w:sz w:val="28"/>
          <w:szCs w:val="28"/>
          <w:rtl/>
        </w:rPr>
        <w:t xml:space="preserve"> دلار افزایش یافت و به </w:t>
      </w:r>
      <w:r w:rsidRPr="00A94407">
        <w:rPr>
          <w:rFonts w:ascii="Times New Roman" w:eastAsia="Times New Roman" w:hAnsi="Times New Roman" w:cs="B Nazanin"/>
          <w:sz w:val="28"/>
          <w:szCs w:val="28"/>
          <w:rtl/>
          <w:lang w:bidi="fa-IR"/>
        </w:rPr>
        <w:t>۲۰۸</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۲۱۳</w:t>
      </w:r>
      <w:r w:rsidRPr="00A94407">
        <w:rPr>
          <w:rFonts w:ascii="Times New Roman" w:eastAsia="Times New Roman" w:hAnsi="Times New Roman" w:cs="B Nazanin"/>
          <w:sz w:val="28"/>
          <w:szCs w:val="28"/>
          <w:rtl/>
        </w:rPr>
        <w:t xml:space="preserve"> دلار رسید (به دلیل تقاضای بیشتر از آسیابانان داخلی و صادرکنندگان</w:t>
      </w:r>
      <w:r w:rsidR="00DF614B">
        <w:rPr>
          <w:rFonts w:ascii="Times New Roman" w:eastAsia="Times New Roman" w:hAnsi="Times New Roman" w:cs="B Nazanin" w:hint="cs"/>
          <w:sz w:val="28"/>
          <w:szCs w:val="28"/>
          <w:rtl/>
        </w:rPr>
        <w:t>)</w:t>
      </w:r>
    </w:p>
    <w:p w14:paraId="74FD9D33" w14:textId="0C21EFED" w:rsidR="00A94407" w:rsidRPr="00A94407" w:rsidRDefault="00A94407" w:rsidP="00DF614B">
      <w:p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b/>
          <w:bCs/>
          <w:sz w:val="28"/>
          <w:szCs w:val="28"/>
          <w:rtl/>
        </w:rPr>
        <w:t>هزینه‌های لجستیک</w:t>
      </w:r>
      <w:r w:rsidRPr="00A94407">
        <w:rPr>
          <w:rFonts w:ascii="Times New Roman" w:eastAsia="Times New Roman" w:hAnsi="Times New Roman" w:cs="B Nazanin"/>
          <w:sz w:val="28"/>
          <w:szCs w:val="28"/>
          <w:rtl/>
        </w:rPr>
        <w:t xml:space="preserve"> به دلیل افزایش تقاضای فصلی برای واگن‌های ریلی، </w:t>
      </w:r>
      <w:r w:rsidRPr="00A94407">
        <w:rPr>
          <w:rFonts w:ascii="Times New Roman" w:eastAsia="Times New Roman" w:hAnsi="Times New Roman" w:cs="B Nazanin"/>
          <w:sz w:val="28"/>
          <w:szCs w:val="28"/>
          <w:rtl/>
          <w:lang w:bidi="fa-IR"/>
        </w:rPr>
        <w:t>۲۵</w:t>
      </w:r>
      <w:r w:rsidRPr="00A94407">
        <w:rPr>
          <w:rFonts w:ascii="Times New Roman" w:eastAsia="Times New Roman" w:hAnsi="Times New Roman" w:cs="B Nazanin"/>
          <w:sz w:val="28"/>
          <w:szCs w:val="28"/>
          <w:rtl/>
        </w:rPr>
        <w:t xml:space="preserve"> تا </w:t>
      </w:r>
      <w:r w:rsidRPr="00A94407">
        <w:rPr>
          <w:rFonts w:ascii="Times New Roman" w:eastAsia="Times New Roman" w:hAnsi="Times New Roman" w:cs="B Nazanin"/>
          <w:sz w:val="28"/>
          <w:szCs w:val="28"/>
          <w:rtl/>
          <w:lang w:bidi="fa-IR"/>
        </w:rPr>
        <w:t>۳۰</w:t>
      </w:r>
      <w:r w:rsidRPr="00A94407">
        <w:rPr>
          <w:rFonts w:ascii="Times New Roman" w:eastAsia="Times New Roman" w:hAnsi="Times New Roman" w:cs="B Nazanin"/>
          <w:sz w:val="28"/>
          <w:szCs w:val="28"/>
          <w:rtl/>
        </w:rPr>
        <w:t xml:space="preserve"> درصد رشد داشته (حدود </w:t>
      </w:r>
      <w:r w:rsidRPr="00A94407">
        <w:rPr>
          <w:rFonts w:ascii="Times New Roman" w:eastAsia="Times New Roman" w:hAnsi="Times New Roman" w:cs="B Nazanin"/>
          <w:sz w:val="28"/>
          <w:szCs w:val="28"/>
          <w:rtl/>
          <w:lang w:bidi="fa-IR"/>
        </w:rPr>
        <w:t>۶</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۸</w:t>
      </w:r>
      <w:r w:rsidRPr="00A94407">
        <w:rPr>
          <w:rFonts w:ascii="Times New Roman" w:eastAsia="Times New Roman" w:hAnsi="Times New Roman" w:cs="B Nazanin"/>
          <w:sz w:val="28"/>
          <w:szCs w:val="28"/>
          <w:rtl/>
        </w:rPr>
        <w:t xml:space="preserve"> دلار در هر تن</w:t>
      </w:r>
      <w:r w:rsidR="00DF614B">
        <w:rPr>
          <w:rFonts w:ascii="Times New Roman" w:eastAsia="Times New Roman" w:hAnsi="Times New Roman" w:cs="B Nazanin" w:hint="cs"/>
          <w:sz w:val="28"/>
          <w:szCs w:val="28"/>
          <w:rtl/>
        </w:rPr>
        <w:t>)</w:t>
      </w:r>
    </w:p>
    <w:p w14:paraId="143401B4" w14:textId="42470087" w:rsidR="00A94407" w:rsidRPr="00A94407" w:rsidRDefault="00A94407" w:rsidP="006F0FA4">
      <w:p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b/>
          <w:bCs/>
          <w:sz w:val="28"/>
          <w:szCs w:val="28"/>
          <w:rtl/>
        </w:rPr>
        <w:t>وضعیت برداشت</w:t>
      </w:r>
      <w:r w:rsidRPr="00A94407">
        <w:rPr>
          <w:rFonts w:ascii="Times New Roman" w:eastAsia="Times New Roman" w:hAnsi="Times New Roman" w:cs="B Nazanin"/>
          <w:b/>
          <w:bCs/>
          <w:sz w:val="28"/>
          <w:szCs w:val="28"/>
        </w:rPr>
        <w:t>:</w:t>
      </w:r>
      <w:r w:rsidRPr="00A94407">
        <w:rPr>
          <w:rFonts w:ascii="Times New Roman" w:eastAsia="Times New Roman" w:hAnsi="Times New Roman" w:cs="B Nazanin"/>
          <w:sz w:val="28"/>
          <w:szCs w:val="28"/>
          <w:rtl/>
        </w:rPr>
        <w:t xml:space="preserve">تا </w:t>
      </w:r>
      <w:r w:rsidRPr="00A94407">
        <w:rPr>
          <w:rFonts w:ascii="Times New Roman" w:eastAsia="Times New Roman" w:hAnsi="Times New Roman" w:cs="B Nazanin"/>
          <w:sz w:val="28"/>
          <w:szCs w:val="28"/>
          <w:rtl/>
          <w:lang w:bidi="fa-IR"/>
        </w:rPr>
        <w:t>۱۵</w:t>
      </w:r>
      <w:r w:rsidRPr="00A94407">
        <w:rPr>
          <w:rFonts w:ascii="Times New Roman" w:eastAsia="Times New Roman" w:hAnsi="Times New Roman" w:cs="B Nazanin"/>
          <w:sz w:val="28"/>
          <w:szCs w:val="28"/>
          <w:rtl/>
        </w:rPr>
        <w:t xml:space="preserve"> سپتامبر، </w:t>
      </w:r>
      <w:r w:rsidRPr="00A94407">
        <w:rPr>
          <w:rFonts w:ascii="Times New Roman" w:eastAsia="Times New Roman" w:hAnsi="Times New Roman" w:cs="B Nazanin"/>
          <w:sz w:val="28"/>
          <w:szCs w:val="28"/>
          <w:rtl/>
          <w:lang w:bidi="fa-IR"/>
        </w:rPr>
        <w:t>۷.۸</w:t>
      </w:r>
      <w:r w:rsidRPr="00A94407">
        <w:rPr>
          <w:rFonts w:ascii="Times New Roman" w:eastAsia="Times New Roman" w:hAnsi="Times New Roman" w:cs="B Nazanin"/>
          <w:sz w:val="28"/>
          <w:szCs w:val="28"/>
          <w:rtl/>
        </w:rPr>
        <w:t xml:space="preserve"> میلیون هکتار (</w:t>
      </w:r>
      <w:r w:rsidRPr="00A94407">
        <w:rPr>
          <w:rFonts w:ascii="Times New Roman" w:eastAsia="Times New Roman" w:hAnsi="Times New Roman" w:cs="B Nazanin"/>
          <w:sz w:val="28"/>
          <w:szCs w:val="28"/>
          <w:rtl/>
          <w:lang w:bidi="fa-IR"/>
        </w:rPr>
        <w:t>۴۸.۳</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sz w:val="28"/>
          <w:szCs w:val="28"/>
          <w:rtl/>
        </w:rPr>
        <w:t xml:space="preserve"> کل زمین‌های زیر کشت) برداشت شده و </w:t>
      </w:r>
      <w:r w:rsidRPr="00A94407">
        <w:rPr>
          <w:rFonts w:ascii="Times New Roman" w:eastAsia="Times New Roman" w:hAnsi="Times New Roman" w:cs="B Nazanin"/>
          <w:sz w:val="28"/>
          <w:szCs w:val="28"/>
          <w:rtl/>
          <w:lang w:bidi="fa-IR"/>
        </w:rPr>
        <w:t>۱۱.۶</w:t>
      </w:r>
      <w:r w:rsidRPr="00A94407">
        <w:rPr>
          <w:rFonts w:ascii="Times New Roman" w:eastAsia="Times New Roman" w:hAnsi="Times New Roman" w:cs="B Nazanin"/>
          <w:sz w:val="28"/>
          <w:szCs w:val="28"/>
          <w:rtl/>
        </w:rPr>
        <w:t xml:space="preserve"> میلیون تن غله جمع‌آوری شده است</w:t>
      </w:r>
      <w:r w:rsidRPr="00A94407">
        <w:rPr>
          <w:rFonts w:ascii="Times New Roman" w:eastAsia="Times New Roman" w:hAnsi="Times New Roman" w:cs="B Nazanin"/>
          <w:sz w:val="28"/>
          <w:szCs w:val="28"/>
        </w:rPr>
        <w:t>.</w:t>
      </w:r>
      <w:r w:rsidRPr="00A94407">
        <w:rPr>
          <w:rFonts w:ascii="Times New Roman" w:eastAsia="Times New Roman" w:hAnsi="Times New Roman" w:cs="B Nazanin"/>
          <w:sz w:val="28"/>
          <w:szCs w:val="28"/>
          <w:rtl/>
        </w:rPr>
        <w:t xml:space="preserve">برداشت دانه‌های روغنی </w:t>
      </w:r>
      <w:r w:rsidRPr="00A94407">
        <w:rPr>
          <w:rFonts w:ascii="Times New Roman" w:eastAsia="Times New Roman" w:hAnsi="Times New Roman" w:cs="B Nazanin"/>
          <w:sz w:val="28"/>
          <w:szCs w:val="28"/>
          <w:rtl/>
          <w:lang w:bidi="fa-IR"/>
        </w:rPr>
        <w:t>۲۹۳</w:t>
      </w:r>
      <w:r w:rsidRPr="00A94407">
        <w:rPr>
          <w:rFonts w:ascii="Times New Roman" w:eastAsia="Times New Roman" w:hAnsi="Times New Roman" w:cs="B Nazanin"/>
          <w:sz w:val="28"/>
          <w:szCs w:val="28"/>
          <w:rtl/>
        </w:rPr>
        <w:t xml:space="preserve"> هزار تن بوده است</w:t>
      </w:r>
      <w:r w:rsidRPr="00A94407">
        <w:rPr>
          <w:rFonts w:ascii="Times New Roman" w:eastAsia="Times New Roman" w:hAnsi="Times New Roman" w:cs="B Nazanin"/>
          <w:sz w:val="28"/>
          <w:szCs w:val="28"/>
        </w:rPr>
        <w:t>.</w:t>
      </w:r>
      <w:r w:rsidR="006F0FA4">
        <w:rPr>
          <w:rFonts w:ascii="Times New Roman" w:eastAsia="Times New Roman" w:hAnsi="Times New Roman" w:cs="B Nazanin" w:hint="cs"/>
          <w:sz w:val="28"/>
          <w:szCs w:val="28"/>
          <w:rtl/>
          <w:lang w:bidi="fa-IR"/>
        </w:rPr>
        <w:t xml:space="preserve"> </w:t>
      </w:r>
      <w:r w:rsidRPr="00A94407">
        <w:rPr>
          <w:rFonts w:ascii="Times New Roman" w:eastAsia="Times New Roman" w:hAnsi="Times New Roman" w:cs="B Nazanin"/>
          <w:sz w:val="28"/>
          <w:szCs w:val="28"/>
          <w:rtl/>
        </w:rPr>
        <w:t xml:space="preserve">بخش زیادی از محصول شامل گندم درجه </w:t>
      </w:r>
      <w:r w:rsidRPr="00A94407">
        <w:rPr>
          <w:rFonts w:ascii="Times New Roman" w:eastAsia="Times New Roman" w:hAnsi="Times New Roman" w:cs="B Nazanin"/>
          <w:sz w:val="28"/>
          <w:szCs w:val="28"/>
          <w:rtl/>
          <w:lang w:bidi="fa-IR"/>
        </w:rPr>
        <w:t>۴</w:t>
      </w:r>
      <w:r w:rsidRPr="00A94407">
        <w:rPr>
          <w:rFonts w:ascii="Times New Roman" w:eastAsia="Times New Roman" w:hAnsi="Times New Roman" w:cs="B Nazanin"/>
          <w:sz w:val="28"/>
          <w:szCs w:val="28"/>
          <w:rtl/>
        </w:rPr>
        <w:t xml:space="preserve"> و </w:t>
      </w:r>
      <w:r w:rsidRPr="00A94407">
        <w:rPr>
          <w:rFonts w:ascii="Times New Roman" w:eastAsia="Times New Roman" w:hAnsi="Times New Roman" w:cs="B Nazanin"/>
          <w:sz w:val="28"/>
          <w:szCs w:val="28"/>
          <w:rtl/>
          <w:lang w:bidi="fa-IR"/>
        </w:rPr>
        <w:t>۵</w:t>
      </w:r>
      <w:r w:rsidRPr="00A94407">
        <w:rPr>
          <w:rFonts w:ascii="Times New Roman" w:eastAsia="Times New Roman" w:hAnsi="Times New Roman" w:cs="B Nazanin"/>
          <w:sz w:val="28"/>
          <w:szCs w:val="28"/>
          <w:rtl/>
        </w:rPr>
        <w:t xml:space="preserve"> است</w:t>
      </w:r>
      <w:r w:rsidRPr="00A94407">
        <w:rPr>
          <w:rFonts w:ascii="Times New Roman" w:eastAsia="Times New Roman" w:hAnsi="Times New Roman" w:cs="B Nazanin"/>
          <w:sz w:val="28"/>
          <w:szCs w:val="28"/>
        </w:rPr>
        <w:t>.</w:t>
      </w:r>
    </w:p>
    <w:p w14:paraId="2A321688" w14:textId="6E22F316" w:rsidR="00A94407" w:rsidRPr="00A94407" w:rsidRDefault="00BE7875" w:rsidP="00A94407">
      <w:pPr>
        <w:bidi/>
        <w:spacing w:before="100" w:beforeAutospacing="1" w:after="100" w:afterAutospacing="1" w:line="240" w:lineRule="auto"/>
        <w:rPr>
          <w:rFonts w:ascii="Times New Roman" w:eastAsia="Times New Roman" w:hAnsi="Times New Roman" w:cs="B Nazanin"/>
          <w:sz w:val="28"/>
          <w:szCs w:val="28"/>
        </w:rPr>
      </w:pPr>
      <w:r>
        <w:rPr>
          <w:rFonts w:ascii="Times New Roman" w:eastAsia="Times New Roman" w:hAnsi="Times New Roman" w:cs="B Nazanin" w:hint="cs"/>
          <w:b/>
          <w:bCs/>
          <w:sz w:val="28"/>
          <w:szCs w:val="28"/>
          <w:rtl/>
        </w:rPr>
        <w:t xml:space="preserve">کاهش </w:t>
      </w:r>
      <w:r w:rsidR="00A94407" w:rsidRPr="00A94407">
        <w:rPr>
          <w:rFonts w:ascii="Times New Roman" w:eastAsia="Times New Roman" w:hAnsi="Times New Roman" w:cs="B Nazanin"/>
          <w:b/>
          <w:bCs/>
          <w:sz w:val="28"/>
          <w:szCs w:val="28"/>
          <w:rtl/>
        </w:rPr>
        <w:t>کیفیت محصول</w:t>
      </w:r>
      <w:r w:rsidR="00A94407" w:rsidRPr="00A94407">
        <w:rPr>
          <w:rFonts w:ascii="Times New Roman" w:eastAsia="Times New Roman" w:hAnsi="Times New Roman" w:cs="B Nazanin"/>
          <w:b/>
          <w:bCs/>
          <w:sz w:val="28"/>
          <w:szCs w:val="28"/>
        </w:rPr>
        <w:t>:</w:t>
      </w:r>
    </w:p>
    <w:p w14:paraId="5E972576" w14:textId="38EC04B3" w:rsidR="00A94407" w:rsidRPr="00A94407" w:rsidRDefault="00A94407" w:rsidP="00DF614B">
      <w:pPr>
        <w:numPr>
          <w:ilvl w:val="0"/>
          <w:numId w:val="39"/>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شاخص</w:t>
      </w:r>
      <w:r w:rsidRPr="00A94407">
        <w:rPr>
          <w:rFonts w:ascii="Times New Roman" w:eastAsia="Times New Roman" w:hAnsi="Times New Roman" w:cs="B Nazanin"/>
          <w:sz w:val="28"/>
          <w:szCs w:val="28"/>
        </w:rPr>
        <w:t xml:space="preserve"> </w:t>
      </w:r>
      <w:r w:rsidR="00DF614B">
        <w:rPr>
          <w:rFonts w:ascii="Times New Roman" w:eastAsia="Times New Roman" w:hAnsi="Times New Roman" w:cs="B Nazanin"/>
          <w:sz w:val="28"/>
          <w:szCs w:val="28"/>
        </w:rPr>
        <w:t xml:space="preserve">  </w:t>
      </w:r>
      <w:r w:rsidR="00DF614B" w:rsidRPr="00DF614B">
        <w:rPr>
          <w:rFonts w:ascii="Times New Roman" w:eastAsia="Times New Roman" w:hAnsi="Times New Roman" w:cs="B Nazanin"/>
          <w:sz w:val="28"/>
          <w:szCs w:val="28"/>
        </w:rPr>
        <w:t>Falling Number Index</w:t>
      </w:r>
      <w:r w:rsidR="00DF614B">
        <w:rPr>
          <w:rFonts w:ascii="Times New Roman" w:eastAsia="Times New Roman" w:hAnsi="Times New Roman" w:cs="B Nazanin"/>
          <w:sz w:val="28"/>
          <w:szCs w:val="28"/>
        </w:rPr>
        <w:t xml:space="preserve"> </w:t>
      </w:r>
      <w:r w:rsidRPr="00A94407">
        <w:rPr>
          <w:rFonts w:ascii="Times New Roman" w:eastAsia="Times New Roman" w:hAnsi="Times New Roman" w:cs="B Nazanin"/>
          <w:sz w:val="28"/>
          <w:szCs w:val="28"/>
        </w:rPr>
        <w:t xml:space="preserve">FDI </w:t>
      </w:r>
      <w:r w:rsidRPr="00A94407">
        <w:rPr>
          <w:rFonts w:ascii="Times New Roman" w:eastAsia="Times New Roman" w:hAnsi="Times New Roman" w:cs="B Nazanin"/>
          <w:sz w:val="28"/>
          <w:szCs w:val="28"/>
          <w:rtl/>
        </w:rPr>
        <w:t>بالا</w:t>
      </w:r>
      <w:r w:rsidR="006F0FA4">
        <w:rPr>
          <w:rFonts w:ascii="Times New Roman" w:eastAsia="Times New Roman" w:hAnsi="Times New Roman" w:cs="B Nazanin" w:hint="cs"/>
          <w:sz w:val="28"/>
          <w:szCs w:val="28"/>
          <w:rtl/>
        </w:rPr>
        <w:t xml:space="preserve"> است و از کیفیت محصول می کاهد</w:t>
      </w:r>
      <w:r w:rsidRPr="00A94407">
        <w:rPr>
          <w:rFonts w:ascii="Times New Roman" w:eastAsia="Times New Roman" w:hAnsi="Times New Roman" w:cs="B Nazanin"/>
          <w:sz w:val="28"/>
          <w:szCs w:val="28"/>
          <w:rtl/>
        </w:rPr>
        <w:t xml:space="preserve"> (</w:t>
      </w:r>
      <w:r w:rsidRPr="00A94407">
        <w:rPr>
          <w:rFonts w:ascii="Times New Roman" w:eastAsia="Times New Roman" w:hAnsi="Times New Roman" w:cs="B Nazanin"/>
          <w:sz w:val="28"/>
          <w:szCs w:val="28"/>
          <w:rtl/>
          <w:lang w:bidi="fa-IR"/>
        </w:rPr>
        <w:t>۹۰</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۱۱۵</w:t>
      </w:r>
      <w:r w:rsidR="00DF614B">
        <w:rPr>
          <w:rFonts w:ascii="Times New Roman" w:eastAsia="Times New Roman" w:hAnsi="Times New Roman" w:cs="B Nazanin" w:hint="cs"/>
          <w:sz w:val="28"/>
          <w:szCs w:val="28"/>
          <w:rtl/>
        </w:rPr>
        <w:t>)</w:t>
      </w:r>
    </w:p>
    <w:p w14:paraId="3BC33907" w14:textId="67B49FB5" w:rsidR="00A94407" w:rsidRPr="006F0FA4" w:rsidRDefault="00A94407" w:rsidP="006F0FA4">
      <w:pPr>
        <w:numPr>
          <w:ilvl w:val="0"/>
          <w:numId w:val="39"/>
        </w:numPr>
        <w:bidi/>
        <w:spacing w:before="100" w:beforeAutospacing="1" w:after="100" w:afterAutospacing="1" w:line="240" w:lineRule="auto"/>
        <w:rPr>
          <w:rFonts w:ascii="Times New Roman" w:eastAsia="Times New Roman" w:hAnsi="Times New Roman" w:cs="B Nazanin"/>
          <w:sz w:val="28"/>
          <w:szCs w:val="28"/>
        </w:rPr>
      </w:pPr>
      <w:r w:rsidRPr="00A94407">
        <w:rPr>
          <w:rFonts w:ascii="Times New Roman" w:eastAsia="Times New Roman" w:hAnsi="Times New Roman" w:cs="B Nazanin"/>
          <w:sz w:val="28"/>
          <w:szCs w:val="28"/>
          <w:rtl/>
        </w:rPr>
        <w:t xml:space="preserve">در برخی محموله‌ها، پروتئین به </w:t>
      </w:r>
      <w:r w:rsidRPr="00A94407">
        <w:rPr>
          <w:rFonts w:ascii="Times New Roman" w:eastAsia="Times New Roman" w:hAnsi="Times New Roman" w:cs="B Nazanin"/>
          <w:sz w:val="28"/>
          <w:szCs w:val="28"/>
          <w:rtl/>
          <w:lang w:bidi="fa-IR"/>
        </w:rPr>
        <w:t>۹</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۱۱</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sz w:val="28"/>
          <w:szCs w:val="28"/>
          <w:rtl/>
        </w:rPr>
        <w:t xml:space="preserve"> و گلوتن به </w:t>
      </w:r>
      <w:r w:rsidRPr="00A94407">
        <w:rPr>
          <w:rFonts w:ascii="Times New Roman" w:eastAsia="Times New Roman" w:hAnsi="Times New Roman" w:cs="B Nazanin"/>
          <w:sz w:val="28"/>
          <w:szCs w:val="28"/>
          <w:rtl/>
          <w:lang w:bidi="fa-IR"/>
        </w:rPr>
        <w:t>۱۴</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hint="cs"/>
          <w:sz w:val="28"/>
          <w:szCs w:val="28"/>
          <w:rtl/>
          <w:lang w:bidi="fa-IR"/>
        </w:rPr>
        <w:t>۱۷</w:t>
      </w:r>
      <w:r w:rsidRPr="00A94407">
        <w:rPr>
          <w:rFonts w:ascii="Times New Roman" w:eastAsia="Times New Roman" w:hAnsi="Times New Roman" w:cs="Times New Roman" w:hint="cs"/>
          <w:sz w:val="28"/>
          <w:szCs w:val="28"/>
          <w:rtl/>
          <w:lang w:bidi="fa-IR"/>
        </w:rPr>
        <w:t>٪</w:t>
      </w:r>
      <w:r w:rsidRPr="00A94407">
        <w:rPr>
          <w:rFonts w:ascii="Times New Roman" w:eastAsia="Times New Roman" w:hAnsi="Times New Roman" w:cs="B Nazanin"/>
          <w:sz w:val="28"/>
          <w:szCs w:val="28"/>
          <w:rtl/>
        </w:rPr>
        <w:t xml:space="preserve"> کاهش یافته است (به دلیل دماهای نامناسب، نوسانات حرارتی، مه و بارش در زمان پر شدن و رسیدن دانه</w:t>
      </w:r>
      <w:r w:rsidR="00DF614B">
        <w:rPr>
          <w:rFonts w:ascii="Times New Roman" w:eastAsia="Times New Roman" w:hAnsi="Times New Roman" w:cs="B Nazanin" w:hint="cs"/>
          <w:sz w:val="28"/>
          <w:szCs w:val="28"/>
          <w:rtl/>
        </w:rPr>
        <w:t>)</w:t>
      </w:r>
      <w:r w:rsidR="00DF614B">
        <w:rPr>
          <w:rFonts w:ascii="Times New Roman" w:eastAsia="Times New Roman" w:hAnsi="Times New Roman" w:cs="B Nazanin" w:hint="cs"/>
          <w:sz w:val="28"/>
          <w:szCs w:val="28"/>
          <w:rtl/>
          <w:lang w:bidi="fa-IR"/>
        </w:rPr>
        <w:t xml:space="preserve"> </w:t>
      </w:r>
      <w:r w:rsidRPr="00A94407">
        <w:rPr>
          <w:rFonts w:ascii="Times New Roman" w:eastAsia="Times New Roman" w:hAnsi="Times New Roman" w:cs="B Nazanin"/>
          <w:sz w:val="28"/>
          <w:szCs w:val="28"/>
          <w:rtl/>
        </w:rPr>
        <w:t>سایر شاخص‌ها مانند وزن و عدد فالینگ بالا باقی مانده‌اند</w:t>
      </w:r>
      <w:r w:rsidRPr="00A94407">
        <w:rPr>
          <w:rFonts w:ascii="Times New Roman" w:eastAsia="Times New Roman" w:hAnsi="Times New Roman" w:cs="B Nazanin"/>
          <w:sz w:val="28"/>
          <w:szCs w:val="28"/>
        </w:rPr>
        <w:t>.</w:t>
      </w:r>
      <w:r w:rsidR="006F0FA4">
        <w:rPr>
          <w:rFonts w:ascii="Times New Roman" w:eastAsia="Times New Roman" w:hAnsi="Times New Roman" w:cs="B Nazanin" w:hint="cs"/>
          <w:sz w:val="28"/>
          <w:szCs w:val="28"/>
          <w:rtl/>
          <w:lang w:bidi="fa-IR"/>
        </w:rPr>
        <w:t xml:space="preserve"> </w:t>
      </w:r>
      <w:r w:rsidRPr="006F0FA4">
        <w:rPr>
          <w:rFonts w:ascii="Times New Roman" w:eastAsia="Times New Roman" w:hAnsi="Times New Roman" w:cs="B Nazanin"/>
          <w:sz w:val="28"/>
          <w:szCs w:val="28"/>
          <w:rtl/>
        </w:rPr>
        <w:t>عملکرد گندم و جو بالاتر از میانگین درازمدت است</w:t>
      </w:r>
      <w:r w:rsidRPr="006F0FA4">
        <w:rPr>
          <w:rFonts w:ascii="Times New Roman" w:eastAsia="Times New Roman" w:hAnsi="Times New Roman" w:cs="B Nazanin"/>
          <w:sz w:val="28"/>
          <w:szCs w:val="28"/>
        </w:rPr>
        <w:t>.</w:t>
      </w:r>
      <w:r w:rsidR="006F0FA4">
        <w:rPr>
          <w:rFonts w:ascii="Times New Roman" w:eastAsia="Times New Roman" w:hAnsi="Times New Roman" w:cs="B Nazanin" w:hint="cs"/>
          <w:sz w:val="28"/>
          <w:szCs w:val="28"/>
          <w:rtl/>
          <w:lang w:bidi="fa-IR"/>
        </w:rPr>
        <w:t xml:space="preserve"> </w:t>
      </w:r>
      <w:r w:rsidRPr="006F0FA4">
        <w:rPr>
          <w:rFonts w:ascii="Times New Roman" w:eastAsia="Times New Roman" w:hAnsi="Times New Roman" w:cs="B Nazanin"/>
          <w:sz w:val="28"/>
          <w:szCs w:val="28"/>
          <w:rtl/>
        </w:rPr>
        <w:t>محصولات دانه روغنی در شرایط خوب تا عالی قرار دارند و پتانسیل عملکرد بالایی دارند</w:t>
      </w:r>
      <w:r w:rsidRPr="006F0FA4">
        <w:rPr>
          <w:rFonts w:ascii="Times New Roman" w:eastAsia="Times New Roman" w:hAnsi="Times New Roman" w:cs="B Nazanin"/>
          <w:sz w:val="28"/>
          <w:szCs w:val="28"/>
        </w:rPr>
        <w:t>.</w:t>
      </w:r>
    </w:p>
    <w:p w14:paraId="7A64EE99" w14:textId="23727E2D" w:rsidR="00BE7875" w:rsidRPr="00BE7875" w:rsidRDefault="00BE7875" w:rsidP="006F0FA4">
      <w:pPr>
        <w:pStyle w:val="NormalWeb"/>
        <w:bidi/>
        <w:ind w:left="720"/>
        <w:jc w:val="both"/>
        <w:rPr>
          <w:rFonts w:cs="B Nazanin"/>
        </w:rPr>
      </w:pPr>
      <w:r>
        <w:rPr>
          <w:rFonts w:cs="B Nazanin" w:hint="cs"/>
          <w:sz w:val="28"/>
          <w:szCs w:val="28"/>
          <w:rtl/>
        </w:rPr>
        <w:t>(</w:t>
      </w:r>
      <w:r w:rsidR="00EA0527" w:rsidRPr="00EA0527">
        <w:rPr>
          <w:rFonts w:cs="B Nazanin"/>
          <w:sz w:val="28"/>
          <w:szCs w:val="28"/>
          <w:rtl/>
        </w:rPr>
        <w:t xml:space="preserve">گندم درجه </w:t>
      </w:r>
      <w:r w:rsidR="00EA0527" w:rsidRPr="00EA0527">
        <w:rPr>
          <w:rFonts w:cs="B Nazanin"/>
          <w:sz w:val="28"/>
          <w:szCs w:val="28"/>
          <w:rtl/>
          <w:lang w:bidi="fa-IR"/>
        </w:rPr>
        <w:t>۴</w:t>
      </w:r>
      <w:r w:rsidR="00EA0527" w:rsidRPr="00EA0527">
        <w:rPr>
          <w:rFonts w:cs="B Nazanin"/>
          <w:sz w:val="28"/>
          <w:szCs w:val="28"/>
          <w:rtl/>
        </w:rPr>
        <w:t xml:space="preserve"> و </w:t>
      </w:r>
      <w:r w:rsidR="00EA0527" w:rsidRPr="00EA0527">
        <w:rPr>
          <w:rFonts w:cs="B Nazanin"/>
          <w:sz w:val="28"/>
          <w:szCs w:val="28"/>
          <w:rtl/>
          <w:lang w:bidi="fa-IR"/>
        </w:rPr>
        <w:t>۵</w:t>
      </w:r>
      <w:r w:rsidR="00EA0527" w:rsidRPr="00EA0527">
        <w:rPr>
          <w:rFonts w:cs="B Nazanin"/>
          <w:sz w:val="28"/>
          <w:szCs w:val="28"/>
          <w:rtl/>
        </w:rPr>
        <w:t xml:space="preserve"> قزاقستان فراوان است و قیمتش در حال کاهش</w:t>
      </w:r>
      <w:r>
        <w:rPr>
          <w:rFonts w:cs="B Nazanin" w:hint="cs"/>
          <w:sz w:val="28"/>
          <w:szCs w:val="28"/>
          <w:rtl/>
          <w:lang w:bidi="fa-IR"/>
        </w:rPr>
        <w:t xml:space="preserve">، </w:t>
      </w:r>
      <w:r w:rsidR="006F0FA4">
        <w:rPr>
          <w:rFonts w:cs="B Nazanin" w:hint="cs"/>
          <w:sz w:val="28"/>
          <w:szCs w:val="28"/>
          <w:rtl/>
        </w:rPr>
        <w:t xml:space="preserve">باتوجه به پایین بودن مقدار </w:t>
      </w:r>
      <w:r w:rsidR="00EA0527" w:rsidRPr="00EA0527">
        <w:rPr>
          <w:rFonts w:cs="B Nazanin"/>
          <w:sz w:val="28"/>
          <w:szCs w:val="28"/>
          <w:rtl/>
        </w:rPr>
        <w:t>پروتئین و گلوتن (</w:t>
      </w:r>
      <w:r w:rsidR="00EA0527" w:rsidRPr="00EA0527">
        <w:rPr>
          <w:rFonts w:cs="B Nazanin"/>
          <w:sz w:val="28"/>
          <w:szCs w:val="28"/>
          <w:rtl/>
          <w:lang w:bidi="fa-IR"/>
        </w:rPr>
        <w:t>۹</w:t>
      </w:r>
      <w:r w:rsidR="00EA0527" w:rsidRPr="00EA0527">
        <w:rPr>
          <w:rFonts w:hint="cs"/>
          <w:sz w:val="28"/>
          <w:szCs w:val="28"/>
          <w:rtl/>
          <w:lang w:bidi="fa-IR"/>
        </w:rPr>
        <w:t>–</w:t>
      </w:r>
      <w:r w:rsidR="00EA0527" w:rsidRPr="00EA0527">
        <w:rPr>
          <w:rFonts w:cs="B Nazanin" w:hint="cs"/>
          <w:sz w:val="28"/>
          <w:szCs w:val="28"/>
          <w:rtl/>
          <w:lang w:bidi="fa-IR"/>
        </w:rPr>
        <w:t>۱۱</w:t>
      </w:r>
      <w:r w:rsidR="00EA0527" w:rsidRPr="00EA0527">
        <w:rPr>
          <w:rFonts w:hint="cs"/>
          <w:sz w:val="28"/>
          <w:szCs w:val="28"/>
          <w:rtl/>
          <w:lang w:bidi="fa-IR"/>
        </w:rPr>
        <w:t>٪</w:t>
      </w:r>
      <w:r w:rsidR="00EA0527" w:rsidRPr="00EA0527">
        <w:rPr>
          <w:rFonts w:cs="B Nazanin"/>
          <w:sz w:val="28"/>
          <w:szCs w:val="28"/>
          <w:rtl/>
        </w:rPr>
        <w:t xml:space="preserve"> و </w:t>
      </w:r>
      <w:r w:rsidR="00EA0527" w:rsidRPr="00EA0527">
        <w:rPr>
          <w:rFonts w:cs="B Nazanin"/>
          <w:sz w:val="28"/>
          <w:szCs w:val="28"/>
          <w:rtl/>
          <w:lang w:bidi="fa-IR"/>
        </w:rPr>
        <w:t>۱۴</w:t>
      </w:r>
      <w:r w:rsidR="00EA0527" w:rsidRPr="00EA0527">
        <w:rPr>
          <w:rFonts w:hint="cs"/>
          <w:sz w:val="28"/>
          <w:szCs w:val="28"/>
          <w:rtl/>
          <w:lang w:bidi="fa-IR"/>
        </w:rPr>
        <w:t>–</w:t>
      </w:r>
      <w:r w:rsidR="00EA0527" w:rsidRPr="00EA0527">
        <w:rPr>
          <w:rFonts w:cs="B Nazanin" w:hint="cs"/>
          <w:sz w:val="28"/>
          <w:szCs w:val="28"/>
          <w:rtl/>
          <w:lang w:bidi="fa-IR"/>
        </w:rPr>
        <w:t>۱۷</w:t>
      </w:r>
      <w:r w:rsidR="00EA0527" w:rsidRPr="00EA0527">
        <w:rPr>
          <w:rFonts w:hint="cs"/>
          <w:sz w:val="28"/>
          <w:szCs w:val="28"/>
          <w:rtl/>
          <w:lang w:bidi="fa-IR"/>
        </w:rPr>
        <w:t>٪</w:t>
      </w:r>
      <w:r w:rsidR="00EA0527" w:rsidRPr="00EA0527">
        <w:rPr>
          <w:rFonts w:cs="B Nazanin"/>
          <w:sz w:val="28"/>
          <w:szCs w:val="28"/>
          <w:rtl/>
          <w:lang w:bidi="fa-IR"/>
        </w:rPr>
        <w:t xml:space="preserve">) </w:t>
      </w:r>
      <w:r w:rsidR="006F0FA4">
        <w:rPr>
          <w:rFonts w:cs="B Nazanin" w:hint="cs"/>
          <w:sz w:val="28"/>
          <w:szCs w:val="28"/>
          <w:rtl/>
        </w:rPr>
        <w:t>از این گندم</w:t>
      </w:r>
      <w:r w:rsidRPr="00BE7875">
        <w:rPr>
          <w:rFonts w:cs="B Nazanin"/>
          <w:sz w:val="28"/>
          <w:szCs w:val="28"/>
          <w:rtl/>
        </w:rPr>
        <w:t xml:space="preserve"> برای </w:t>
      </w:r>
      <w:r w:rsidRPr="00BE7875">
        <w:rPr>
          <w:rFonts w:cs="B Nazanin"/>
          <w:b/>
          <w:bCs/>
          <w:sz w:val="28"/>
          <w:szCs w:val="28"/>
          <w:rtl/>
        </w:rPr>
        <w:t>خوراک دام یا صنایع غیرنان‌پزی</w:t>
      </w:r>
      <w:r w:rsidRPr="00BE7875">
        <w:rPr>
          <w:rFonts w:cs="B Nazanin"/>
          <w:sz w:val="28"/>
          <w:szCs w:val="28"/>
          <w:rtl/>
        </w:rPr>
        <w:t xml:space="preserve"> </w:t>
      </w:r>
      <w:r>
        <w:rPr>
          <w:rFonts w:cs="B Nazanin" w:hint="cs"/>
          <w:sz w:val="28"/>
          <w:szCs w:val="28"/>
          <w:rtl/>
        </w:rPr>
        <w:t>(</w:t>
      </w:r>
      <w:r w:rsidRPr="00BE7875">
        <w:rPr>
          <w:rFonts w:cs="B Nazanin"/>
          <w:sz w:val="28"/>
          <w:szCs w:val="28"/>
          <w:rtl/>
        </w:rPr>
        <w:t xml:space="preserve">مثل بیسکویت‌سازی یا مخلوط با گندم باکیفیت) استفاده </w:t>
      </w:r>
      <w:r w:rsidR="006F0FA4">
        <w:rPr>
          <w:rFonts w:cs="B Nazanin" w:hint="cs"/>
          <w:sz w:val="28"/>
          <w:szCs w:val="28"/>
          <w:rtl/>
        </w:rPr>
        <w:t>می شود.</w:t>
      </w:r>
      <w:r w:rsidRPr="00BE7875">
        <w:rPr>
          <w:rFonts w:cs="B Nazanin"/>
          <w:sz w:val="28"/>
          <w:szCs w:val="28"/>
        </w:rPr>
        <w:t xml:space="preserve">  </w:t>
      </w:r>
      <w:r w:rsidRPr="00BE7875">
        <w:rPr>
          <w:rFonts w:cs="B Nazanin"/>
          <w:sz w:val="28"/>
          <w:szCs w:val="28"/>
          <w:rtl/>
        </w:rPr>
        <w:t>خرید این گندم‌ها در زمان افت قیمت می‌توا</w:t>
      </w:r>
      <w:r w:rsidR="006F0FA4">
        <w:rPr>
          <w:rFonts w:cs="B Nazanin"/>
          <w:sz w:val="28"/>
          <w:szCs w:val="28"/>
          <w:rtl/>
        </w:rPr>
        <w:t xml:space="preserve">ند صرفه‌جویی خوبی </w:t>
      </w:r>
      <w:r w:rsidRPr="00BE7875">
        <w:rPr>
          <w:rFonts w:cs="B Nazanin"/>
          <w:sz w:val="28"/>
          <w:szCs w:val="28"/>
          <w:rtl/>
        </w:rPr>
        <w:t>ایجاد کند</w:t>
      </w:r>
      <w:r>
        <w:rPr>
          <w:rFonts w:cs="B Nazanin" w:hint="cs"/>
          <w:sz w:val="28"/>
          <w:szCs w:val="28"/>
          <w:rtl/>
        </w:rPr>
        <w:t>)</w:t>
      </w:r>
      <w:r w:rsidRPr="00BE7875">
        <w:rPr>
          <w:rFonts w:cs="B Nazanin"/>
          <w:sz w:val="28"/>
          <w:szCs w:val="28"/>
        </w:rPr>
        <w:t>.</w:t>
      </w:r>
    </w:p>
    <w:p w14:paraId="4D8537FE" w14:textId="7BD29D92" w:rsidR="00EA0527" w:rsidRPr="00BE7875" w:rsidRDefault="00BE7875" w:rsidP="00D77A50">
      <w:pPr>
        <w:pStyle w:val="NormalWeb"/>
        <w:rPr>
          <w:rFonts w:cs="B Nazanin"/>
        </w:rPr>
      </w:pPr>
      <w:r w:rsidRPr="00BE7875">
        <w:rPr>
          <w:rFonts w:cs="B Nazanin"/>
        </w:rPr>
        <w:t>https://eldala.kz/novosti/zerno/22989-ceny-na-pshenicu-4-i-5-klassov-snizhayutsya-v-</w:t>
      </w:r>
    </w:p>
    <w:p w14:paraId="28E416D2" w14:textId="73EBBA38" w:rsidR="007A3DA8" w:rsidRDefault="00CC102D" w:rsidP="00E14415">
      <w:pPr>
        <w:pStyle w:val="Heading1"/>
        <w:bidi/>
        <w:rPr>
          <w:rtl/>
        </w:rPr>
      </w:pPr>
      <w:r w:rsidRPr="00CC102D">
        <w:rPr>
          <w:rtl/>
        </w:rPr>
        <w:t>دستور توکا</w:t>
      </w:r>
      <w:r w:rsidRPr="00CC102D">
        <w:rPr>
          <w:rFonts w:hint="cs"/>
          <w:rtl/>
        </w:rPr>
        <w:t>ی</w:t>
      </w:r>
      <w:r w:rsidRPr="00CC102D">
        <w:rPr>
          <w:rtl/>
        </w:rPr>
        <w:t>ف</w:t>
      </w:r>
      <w:r w:rsidRPr="00CC102D">
        <w:rPr>
          <w:rFonts w:hint="cs"/>
          <w:rtl/>
        </w:rPr>
        <w:t xml:space="preserve"> برای</w:t>
      </w:r>
      <w:r w:rsidRPr="00CC102D">
        <w:rPr>
          <w:rtl/>
        </w:rPr>
        <w:t xml:space="preserve"> آغاز تام</w:t>
      </w:r>
      <w:r w:rsidRPr="00CC102D">
        <w:rPr>
          <w:rFonts w:hint="cs"/>
          <w:rtl/>
        </w:rPr>
        <w:t>ی</w:t>
      </w:r>
      <w:r w:rsidRPr="00CC102D">
        <w:rPr>
          <w:rtl/>
        </w:rPr>
        <w:t>ن مال</w:t>
      </w:r>
      <w:r w:rsidRPr="00CC102D">
        <w:rPr>
          <w:rFonts w:hint="cs"/>
          <w:rtl/>
        </w:rPr>
        <w:t>ی</w:t>
      </w:r>
      <w:r w:rsidRPr="00CC102D">
        <w:rPr>
          <w:rtl/>
        </w:rPr>
        <w:t xml:space="preserve"> زودهنگام برا</w:t>
      </w:r>
      <w:r w:rsidRPr="00CC102D">
        <w:rPr>
          <w:rFonts w:hint="cs"/>
          <w:rtl/>
        </w:rPr>
        <w:t>ی</w:t>
      </w:r>
      <w:r w:rsidRPr="00CC102D">
        <w:rPr>
          <w:rtl/>
        </w:rPr>
        <w:t xml:space="preserve"> کاشت در سال 2026</w:t>
      </w:r>
    </w:p>
    <w:p w14:paraId="0E8A9339" w14:textId="77777777" w:rsidR="00381869" w:rsidRPr="007C530C" w:rsidRDefault="00381869" w:rsidP="007A3DA8">
      <w:pPr>
        <w:bidi/>
        <w:jc w:val="both"/>
        <w:rPr>
          <w:rFonts w:cs="B Nazanin"/>
          <w:sz w:val="28"/>
          <w:szCs w:val="28"/>
          <w:lang w:bidi="fa-IR"/>
        </w:rPr>
      </w:pPr>
      <w:r w:rsidRPr="007C530C">
        <w:rPr>
          <w:rFonts w:cs="B Nazanin"/>
          <w:sz w:val="28"/>
          <w:szCs w:val="28"/>
          <w:rtl/>
        </w:rPr>
        <w:t xml:space="preserve">رئیس‌جمهور قزاقستان </w:t>
      </w:r>
      <w:r w:rsidRPr="007C530C">
        <w:rPr>
          <w:rFonts w:cs="B Nazanin"/>
          <w:b/>
          <w:bCs/>
          <w:sz w:val="28"/>
          <w:szCs w:val="28"/>
          <w:rtl/>
        </w:rPr>
        <w:t>قاسم ژومارت توکایف</w:t>
      </w:r>
      <w:r w:rsidRPr="007C530C">
        <w:rPr>
          <w:rFonts w:cs="B Nazanin"/>
          <w:sz w:val="28"/>
          <w:szCs w:val="28"/>
          <w:rtl/>
        </w:rPr>
        <w:t xml:space="preserve"> دستور آغاز برنامه تأمین مالی ترجیحی و زودهنگام برای کشت بهاره سال </w:t>
      </w:r>
      <w:r w:rsidRPr="007C530C">
        <w:rPr>
          <w:rFonts w:cs="B Nazanin"/>
          <w:sz w:val="28"/>
          <w:szCs w:val="28"/>
          <w:rtl/>
          <w:lang w:bidi="fa-IR"/>
        </w:rPr>
        <w:t>۲۰۲۶</w:t>
      </w:r>
      <w:r w:rsidRPr="007C530C">
        <w:rPr>
          <w:rFonts w:cs="B Nazanin"/>
          <w:sz w:val="28"/>
          <w:szCs w:val="28"/>
          <w:rtl/>
        </w:rPr>
        <w:t xml:space="preserve"> را صادر کرد. به گفته وی، ادامه روند </w:t>
      </w:r>
      <w:r w:rsidRPr="007C530C">
        <w:rPr>
          <w:rFonts w:cs="B Nazanin"/>
          <w:b/>
          <w:bCs/>
          <w:sz w:val="28"/>
          <w:szCs w:val="28"/>
          <w:rtl/>
        </w:rPr>
        <w:t>تنوع‌بخشی به زمین‌های کشاورزی</w:t>
      </w:r>
      <w:r w:rsidRPr="007C530C">
        <w:rPr>
          <w:rFonts w:cs="B Nazanin"/>
          <w:sz w:val="28"/>
          <w:szCs w:val="28"/>
          <w:rtl/>
        </w:rPr>
        <w:t xml:space="preserve"> و تمرکز بر محصولات سودآور و دارای حاشیه سود بالا، ارزش افزوده بخش کشاورزی را افزایش خواهد داد</w:t>
      </w:r>
      <w:r w:rsidRPr="007C530C">
        <w:rPr>
          <w:rFonts w:cs="B Nazanin"/>
          <w:sz w:val="28"/>
          <w:szCs w:val="28"/>
          <w:lang w:bidi="fa-IR"/>
        </w:rPr>
        <w:t>.</w:t>
      </w:r>
    </w:p>
    <w:p w14:paraId="7E81F72F" w14:textId="6B6B60FA" w:rsidR="00381869" w:rsidRPr="007C530C" w:rsidRDefault="00381869" w:rsidP="00305D4B">
      <w:pPr>
        <w:bidi/>
        <w:jc w:val="both"/>
        <w:rPr>
          <w:rFonts w:cs="B Nazanin"/>
          <w:sz w:val="28"/>
          <w:szCs w:val="28"/>
          <w:lang w:bidi="fa-IR"/>
        </w:rPr>
      </w:pPr>
      <w:r w:rsidRPr="007C530C">
        <w:rPr>
          <w:rFonts w:cs="B Nazanin"/>
          <w:sz w:val="28"/>
          <w:szCs w:val="28"/>
          <w:rtl/>
        </w:rPr>
        <w:lastRenderedPageBreak/>
        <w:t xml:space="preserve">امسال دولت قزاقستان </w:t>
      </w:r>
      <w:r w:rsidRPr="007C530C">
        <w:rPr>
          <w:rFonts w:cs="B Nazanin"/>
          <w:b/>
          <w:bCs/>
          <w:sz w:val="28"/>
          <w:szCs w:val="28"/>
          <w:rtl/>
        </w:rPr>
        <w:t>رکورد یک تریلیون تنگه</w:t>
      </w:r>
      <w:r w:rsidR="00794768" w:rsidRPr="007C530C">
        <w:rPr>
          <w:rFonts w:cs="B Nazanin" w:hint="cs"/>
          <w:sz w:val="28"/>
          <w:szCs w:val="28"/>
          <w:rtl/>
          <w:lang w:bidi="fa-IR"/>
        </w:rPr>
        <w:t xml:space="preserve"> (بیش از یک و نیم میلیون یورو)</w:t>
      </w:r>
      <w:r w:rsidRPr="007C530C">
        <w:rPr>
          <w:rFonts w:cs="B Nazanin"/>
          <w:sz w:val="28"/>
          <w:szCs w:val="28"/>
          <w:rtl/>
        </w:rPr>
        <w:t xml:space="preserve"> را به وام‌های ترجیحی بخش کشاورزی اختصاص داده است. </w:t>
      </w:r>
      <w:r w:rsidR="00305D4B">
        <w:rPr>
          <w:rFonts w:cs="B Nazanin" w:hint="cs"/>
          <w:sz w:val="28"/>
          <w:szCs w:val="28"/>
          <w:rtl/>
          <w:lang w:bidi="fa-IR"/>
        </w:rPr>
        <w:t xml:space="preserve"> </w:t>
      </w:r>
    </w:p>
    <w:p w14:paraId="5AF4BFD5" w14:textId="5F38FFE2" w:rsidR="00381869" w:rsidRDefault="00381869" w:rsidP="007C530C">
      <w:pPr>
        <w:bidi/>
        <w:jc w:val="both"/>
        <w:rPr>
          <w:rFonts w:cs="B Nazanin"/>
          <w:sz w:val="28"/>
          <w:szCs w:val="28"/>
          <w:rtl/>
          <w:lang w:bidi="fa-IR"/>
        </w:rPr>
      </w:pPr>
      <w:r w:rsidRPr="007C530C">
        <w:rPr>
          <w:rFonts w:cs="B Nazanin"/>
          <w:sz w:val="28"/>
          <w:szCs w:val="28"/>
          <w:rtl/>
        </w:rPr>
        <w:t xml:space="preserve">توکایف یادآور شد که استفاده از فناوری‌های نوین کشاورزی افزایش یافته و عملکرد محصولات بهتر شده است. او همچنین تأکید کرد که هدفی که پیش‌تر تعیین کرده یعنی </w:t>
      </w:r>
      <w:r w:rsidRPr="007C530C">
        <w:rPr>
          <w:rFonts w:cs="B Nazanin"/>
          <w:b/>
          <w:bCs/>
          <w:sz w:val="28"/>
          <w:szCs w:val="28"/>
          <w:rtl/>
        </w:rPr>
        <w:t>دو برابر کردن تولید ناخالص بخش کشاورزی</w:t>
      </w:r>
      <w:r w:rsidR="00794768" w:rsidRPr="007C530C">
        <w:rPr>
          <w:rFonts w:cs="B Nazanin" w:hint="cs"/>
          <w:sz w:val="28"/>
          <w:szCs w:val="28"/>
          <w:rtl/>
        </w:rPr>
        <w:t xml:space="preserve"> (در سال 2024 سهم بخش کشاورزی در جی دی پی قزاقستان 13.7درصد بود.)</w:t>
      </w:r>
      <w:r w:rsidRPr="007C530C">
        <w:rPr>
          <w:rFonts w:cs="B Nazanin"/>
          <w:sz w:val="28"/>
          <w:szCs w:val="28"/>
          <w:rtl/>
        </w:rPr>
        <w:t xml:space="preserve"> همچنان پابرجاست</w:t>
      </w:r>
      <w:r w:rsidRPr="007C530C">
        <w:rPr>
          <w:rFonts w:cs="B Nazanin"/>
          <w:sz w:val="28"/>
          <w:szCs w:val="28"/>
          <w:lang w:bidi="fa-IR"/>
        </w:rPr>
        <w:t>.</w:t>
      </w:r>
    </w:p>
    <w:p w14:paraId="46CA4D76" w14:textId="68E4E574" w:rsidR="00470697" w:rsidRPr="007C530C" w:rsidRDefault="00470697" w:rsidP="00305D4B">
      <w:pPr>
        <w:bidi/>
        <w:jc w:val="both"/>
        <w:rPr>
          <w:rFonts w:cs="B Nazanin"/>
          <w:sz w:val="28"/>
          <w:szCs w:val="28"/>
          <w:rtl/>
          <w:lang w:bidi="fa-IR"/>
        </w:rPr>
      </w:pPr>
      <w:r>
        <w:rPr>
          <w:rFonts w:cs="B Nazanin" w:hint="cs"/>
          <w:sz w:val="28"/>
          <w:szCs w:val="28"/>
          <w:rtl/>
          <w:lang w:bidi="fa-IR"/>
        </w:rPr>
        <w:t>(بر اساس هشتمین بیانیه رئیس جمهور قزاقستان این کشور در سال 2029 باید به هدف دوبرابر کردن جی دی پی حرکت نماید. هم اکنون تولید ناخالص داخلی این کشور 288 میلیارد دلار می باشد. در حوزه کشاورزی این کشور به دنبال توسعه صنایع فراوری عمیق محصولات کشاورزی و افزایش تولید محصولات با ارزش افزوده بالا و کاهش خام فروشی می باشد. اخیرا فروشگاه زنجیره ای لولو ام</w:t>
      </w:r>
      <w:r w:rsidR="002C28B8">
        <w:rPr>
          <w:rFonts w:cs="B Nazanin" w:hint="cs"/>
          <w:sz w:val="28"/>
          <w:szCs w:val="28"/>
          <w:rtl/>
          <w:lang w:bidi="fa-IR"/>
        </w:rPr>
        <w:t xml:space="preserve">ارات قرارداد سرمایه گذاری برای </w:t>
      </w:r>
      <w:r>
        <w:rPr>
          <w:rFonts w:cs="B Nazanin" w:hint="cs"/>
          <w:sz w:val="28"/>
          <w:szCs w:val="28"/>
          <w:rtl/>
          <w:lang w:bidi="fa-IR"/>
        </w:rPr>
        <w:t>ا</w:t>
      </w:r>
      <w:r w:rsidR="002C28B8">
        <w:rPr>
          <w:rFonts w:cs="B Nazanin" w:hint="cs"/>
          <w:sz w:val="28"/>
          <w:szCs w:val="28"/>
          <w:rtl/>
          <w:lang w:bidi="fa-IR"/>
        </w:rPr>
        <w:t>حدا</w:t>
      </w:r>
      <w:r>
        <w:rPr>
          <w:rFonts w:cs="B Nazanin" w:hint="cs"/>
          <w:sz w:val="28"/>
          <w:szCs w:val="28"/>
          <w:rtl/>
          <w:lang w:bidi="fa-IR"/>
        </w:rPr>
        <w:t>ث واحد فراوری عمیق غلات و گوشت قرمز در قزاقستان</w:t>
      </w:r>
      <w:r w:rsidR="002C28B8">
        <w:rPr>
          <w:rFonts w:cs="B Nazanin" w:hint="cs"/>
          <w:sz w:val="28"/>
          <w:szCs w:val="28"/>
          <w:rtl/>
          <w:lang w:bidi="fa-IR"/>
        </w:rPr>
        <w:t xml:space="preserve"> را</w:t>
      </w:r>
      <w:r>
        <w:rPr>
          <w:rFonts w:cs="B Nazanin" w:hint="cs"/>
          <w:sz w:val="28"/>
          <w:szCs w:val="28"/>
          <w:rtl/>
          <w:lang w:bidi="fa-IR"/>
        </w:rPr>
        <w:t xml:space="preserve"> امضا نمود</w:t>
      </w:r>
      <w:r w:rsidR="006C3B04">
        <w:rPr>
          <w:rFonts w:cs="B Nazanin" w:hint="cs"/>
          <w:sz w:val="28"/>
          <w:szCs w:val="28"/>
          <w:rtl/>
          <w:lang w:bidi="fa-IR"/>
        </w:rPr>
        <w:t>. کشورهای خاورمیانه و خلیح فارس یکی از مقاصد هدف صادراتی غلات قزاقستان می باشد و مسیر کشورمان برای این جابجایی مورد توجه می باشد</w:t>
      </w:r>
      <w:r w:rsidR="009C2F6A">
        <w:rPr>
          <w:rFonts w:cs="B Nazanin" w:hint="cs"/>
          <w:sz w:val="28"/>
          <w:szCs w:val="28"/>
          <w:rtl/>
          <w:lang w:bidi="fa-IR"/>
        </w:rPr>
        <w:t>. نگاه قزاقستان به کشاورزی</w:t>
      </w:r>
      <w:r w:rsidR="00D608E2">
        <w:rPr>
          <w:rFonts w:cs="B Nazanin" w:hint="cs"/>
          <w:sz w:val="28"/>
          <w:szCs w:val="28"/>
          <w:rtl/>
          <w:lang w:bidi="fa-IR"/>
        </w:rPr>
        <w:t>، راهبردی</w:t>
      </w:r>
      <w:r w:rsidR="009C2F6A">
        <w:rPr>
          <w:rFonts w:cs="B Nazanin" w:hint="cs"/>
          <w:sz w:val="28"/>
          <w:szCs w:val="28"/>
          <w:rtl/>
          <w:lang w:bidi="fa-IR"/>
        </w:rPr>
        <w:t xml:space="preserve"> </w:t>
      </w:r>
      <w:r w:rsidR="00D608E2">
        <w:rPr>
          <w:rFonts w:cs="B Nazanin" w:hint="cs"/>
          <w:sz w:val="28"/>
          <w:szCs w:val="28"/>
          <w:rtl/>
          <w:lang w:bidi="fa-IR"/>
        </w:rPr>
        <w:t>برای</w:t>
      </w:r>
      <w:r w:rsidR="009C2F6A">
        <w:rPr>
          <w:rFonts w:cs="B Nazanin" w:hint="cs"/>
          <w:sz w:val="28"/>
          <w:szCs w:val="28"/>
          <w:rtl/>
          <w:lang w:bidi="fa-IR"/>
        </w:rPr>
        <w:t xml:space="preserve"> جهش اقتصادی </w:t>
      </w:r>
      <w:r w:rsidR="00D608E2">
        <w:rPr>
          <w:rFonts w:cs="B Nazanin" w:hint="cs"/>
          <w:sz w:val="28"/>
          <w:szCs w:val="28"/>
          <w:rtl/>
          <w:lang w:bidi="fa-IR"/>
        </w:rPr>
        <w:t>است</w:t>
      </w:r>
      <w:r>
        <w:rPr>
          <w:rFonts w:cs="B Nazanin" w:hint="cs"/>
          <w:sz w:val="28"/>
          <w:szCs w:val="28"/>
          <w:rtl/>
          <w:lang w:bidi="fa-IR"/>
        </w:rPr>
        <w:t xml:space="preserve"> ).</w:t>
      </w:r>
    </w:p>
    <w:p w14:paraId="756EF5BB" w14:textId="72368035" w:rsidR="00381869" w:rsidRDefault="00524CED" w:rsidP="00424459">
      <w:pPr>
        <w:rPr>
          <w:lang w:bidi="fa-IR"/>
        </w:rPr>
      </w:pPr>
      <w:hyperlink r:id="rId10" w:history="1">
        <w:r w:rsidR="003B2D65" w:rsidRPr="007F08EA">
          <w:rPr>
            <w:rStyle w:val="Hyperlink"/>
            <w:rFonts w:asciiTheme="minorHAnsi" w:hAnsiTheme="minorHAnsi"/>
            <w:sz w:val="22"/>
            <w:lang w:bidi="fa-IR"/>
          </w:rPr>
          <w:t>https://eldala.kz/novosti/kazahstan/22992-zapustit-rannee-finansirovanie-posevnoy-2026-goda-poruchil-tokaev</w:t>
        </w:r>
      </w:hyperlink>
    </w:p>
    <w:p w14:paraId="6770B475" w14:textId="77777777" w:rsidR="00306875" w:rsidRDefault="00306875" w:rsidP="006674CB">
      <w:pPr>
        <w:bidi/>
        <w:jc w:val="both"/>
        <w:rPr>
          <w:rFonts w:cs="B Nazanin"/>
          <w:sz w:val="28"/>
          <w:szCs w:val="28"/>
          <w:rtl/>
        </w:rPr>
      </w:pPr>
      <w:r w:rsidRPr="00306875">
        <w:rPr>
          <w:rFonts w:ascii="B Titr" w:eastAsia="B Titr" w:hAnsi="B Titr" w:cs="B Titr"/>
          <w:b/>
          <w:bCs/>
          <w:kern w:val="36"/>
          <w:sz w:val="28"/>
          <w:szCs w:val="28"/>
          <w:rtl/>
        </w:rPr>
        <w:t>تما</w:t>
      </w:r>
      <w:r w:rsidRPr="00306875">
        <w:rPr>
          <w:rFonts w:ascii="B Titr" w:eastAsia="B Titr" w:hAnsi="B Titr" w:cs="B Titr" w:hint="cs"/>
          <w:b/>
          <w:bCs/>
          <w:kern w:val="36"/>
          <w:sz w:val="28"/>
          <w:szCs w:val="28"/>
          <w:rtl/>
        </w:rPr>
        <w:t>ی</w:t>
      </w:r>
      <w:r w:rsidRPr="00306875">
        <w:rPr>
          <w:rFonts w:ascii="B Titr" w:eastAsia="B Titr" w:hAnsi="B Titr" w:cs="B Titr" w:hint="eastAsia"/>
          <w:b/>
          <w:bCs/>
          <w:kern w:val="36"/>
          <w:sz w:val="28"/>
          <w:szCs w:val="28"/>
          <w:rtl/>
        </w:rPr>
        <w:t>ل</w:t>
      </w:r>
      <w:r w:rsidRPr="00306875">
        <w:rPr>
          <w:rFonts w:ascii="B Titr" w:eastAsia="B Titr" w:hAnsi="B Titr" w:cs="B Titr"/>
          <w:b/>
          <w:bCs/>
          <w:kern w:val="36"/>
          <w:sz w:val="28"/>
          <w:szCs w:val="28"/>
          <w:rtl/>
        </w:rPr>
        <w:t xml:space="preserve"> </w:t>
      </w:r>
      <w:r w:rsidRPr="00306875">
        <w:rPr>
          <w:rFonts w:ascii="B Titr" w:eastAsia="B Titr" w:hAnsi="B Titr" w:cs="B Titr" w:hint="cs"/>
          <w:b/>
          <w:bCs/>
          <w:kern w:val="36"/>
          <w:sz w:val="28"/>
          <w:szCs w:val="28"/>
          <w:rtl/>
        </w:rPr>
        <w:t xml:space="preserve">شرکت بزرگ </w:t>
      </w:r>
      <w:r w:rsidRPr="00306875">
        <w:rPr>
          <w:rFonts w:ascii="B Titr" w:eastAsia="B Titr" w:hAnsi="B Titr" w:cs="B Titr"/>
          <w:b/>
          <w:bCs/>
          <w:kern w:val="36"/>
          <w:sz w:val="28"/>
          <w:szCs w:val="28"/>
          <w:rtl/>
        </w:rPr>
        <w:t>نساج</w:t>
      </w:r>
      <w:r w:rsidRPr="00306875">
        <w:rPr>
          <w:rFonts w:ascii="B Titr" w:eastAsia="B Titr" w:hAnsi="B Titr" w:cs="B Titr" w:hint="cs"/>
          <w:b/>
          <w:bCs/>
          <w:kern w:val="36"/>
          <w:sz w:val="28"/>
          <w:szCs w:val="28"/>
          <w:rtl/>
        </w:rPr>
        <w:t>ی</w:t>
      </w:r>
      <w:r w:rsidRPr="00306875">
        <w:rPr>
          <w:rFonts w:ascii="B Titr" w:eastAsia="B Titr" w:hAnsi="B Titr" w:cs="B Titr"/>
          <w:b/>
          <w:bCs/>
          <w:kern w:val="36"/>
          <w:sz w:val="28"/>
          <w:szCs w:val="28"/>
          <w:rtl/>
        </w:rPr>
        <w:t xml:space="preserve"> هنگ کنگ به پنبه ترکستان </w:t>
      </w:r>
    </w:p>
    <w:p w14:paraId="55D51F92" w14:textId="69C7CFB5" w:rsidR="003B2D65" w:rsidRPr="003B2D65" w:rsidRDefault="003B2D65" w:rsidP="00306875">
      <w:pPr>
        <w:bidi/>
        <w:jc w:val="both"/>
        <w:rPr>
          <w:rFonts w:cs="B Nazanin"/>
          <w:sz w:val="28"/>
          <w:szCs w:val="28"/>
          <w:lang w:bidi="fa-IR"/>
        </w:rPr>
      </w:pPr>
      <w:r w:rsidRPr="003B2D65">
        <w:rPr>
          <w:rFonts w:cs="B Nazanin"/>
          <w:sz w:val="28"/>
          <w:szCs w:val="28"/>
          <w:rtl/>
        </w:rPr>
        <w:t xml:space="preserve">شرکت </w:t>
      </w:r>
      <w:proofErr w:type="spellStart"/>
      <w:r w:rsidRPr="003B2D65">
        <w:rPr>
          <w:rFonts w:cs="B Nazanin"/>
          <w:b/>
          <w:bCs/>
          <w:sz w:val="28"/>
          <w:szCs w:val="28"/>
          <w:lang w:bidi="fa-IR"/>
        </w:rPr>
        <w:t>Texhong</w:t>
      </w:r>
      <w:proofErr w:type="spellEnd"/>
      <w:r w:rsidRPr="003B2D65">
        <w:rPr>
          <w:rFonts w:cs="B Nazanin"/>
          <w:b/>
          <w:bCs/>
          <w:sz w:val="28"/>
          <w:szCs w:val="28"/>
          <w:lang w:bidi="fa-IR"/>
        </w:rPr>
        <w:t xml:space="preserve"> Group</w:t>
      </w:r>
      <w:r w:rsidRPr="003B2D65">
        <w:rPr>
          <w:rFonts w:cs="B Nazanin"/>
          <w:sz w:val="28"/>
          <w:szCs w:val="28"/>
          <w:rtl/>
        </w:rPr>
        <w:t>،</w:t>
      </w:r>
      <w:r>
        <w:rPr>
          <w:rFonts w:cs="B Nazanin" w:hint="cs"/>
          <w:sz w:val="28"/>
          <w:szCs w:val="28"/>
          <w:rtl/>
        </w:rPr>
        <w:t xml:space="preserve"> (هنگ کنگ)</w:t>
      </w:r>
      <w:r w:rsidRPr="003B2D65">
        <w:rPr>
          <w:rFonts w:cs="B Nazanin"/>
          <w:sz w:val="28"/>
          <w:szCs w:val="28"/>
          <w:rtl/>
        </w:rPr>
        <w:t xml:space="preserve"> یکی از بزرگ‌ترین تولیدکنندگان جهانی پنبه، قصد دارد در توسعه </w:t>
      </w:r>
      <w:r w:rsidRPr="003B2D65">
        <w:rPr>
          <w:rFonts w:cs="B Nazanin"/>
          <w:b/>
          <w:bCs/>
          <w:sz w:val="28"/>
          <w:szCs w:val="28"/>
          <w:rtl/>
        </w:rPr>
        <w:t>پنبه در استان ترکستان</w:t>
      </w:r>
      <w:r w:rsidRPr="003B2D65">
        <w:rPr>
          <w:rFonts w:cs="B Nazanin"/>
          <w:sz w:val="28"/>
          <w:szCs w:val="28"/>
          <w:rtl/>
        </w:rPr>
        <w:t xml:space="preserve"> قزاقستان مشارکت کند. در دیدار میان نورالخان کوشیروف، استاندار ترکستان، و مدیران این گروه، درباره ساخت چندین کارخانه مدرن با ظرفیت سالانه </w:t>
      </w:r>
      <w:r w:rsidRPr="003B2D65">
        <w:rPr>
          <w:rFonts w:cs="B Nazanin"/>
          <w:b/>
          <w:bCs/>
          <w:sz w:val="28"/>
          <w:szCs w:val="28"/>
          <w:rtl/>
          <w:lang w:bidi="fa-IR"/>
        </w:rPr>
        <w:t>۳۰۰</w:t>
      </w:r>
      <w:r w:rsidRPr="003B2D65">
        <w:rPr>
          <w:rFonts w:cs="B Nazanin"/>
          <w:b/>
          <w:bCs/>
          <w:sz w:val="28"/>
          <w:szCs w:val="28"/>
          <w:lang w:bidi="fa-IR"/>
        </w:rPr>
        <w:t xml:space="preserve"> </w:t>
      </w:r>
      <w:r w:rsidRPr="003B2D65">
        <w:rPr>
          <w:rFonts w:cs="B Nazanin"/>
          <w:b/>
          <w:bCs/>
          <w:sz w:val="28"/>
          <w:szCs w:val="28"/>
          <w:rtl/>
        </w:rPr>
        <w:t>هزار تن فرآوری پنبه</w:t>
      </w:r>
      <w:r w:rsidRPr="003B2D65">
        <w:rPr>
          <w:rFonts w:cs="B Nazanin"/>
          <w:sz w:val="28"/>
          <w:szCs w:val="28"/>
          <w:rtl/>
        </w:rPr>
        <w:t xml:space="preserve"> گفتگو شد</w:t>
      </w:r>
      <w:r w:rsidRPr="003B2D65">
        <w:rPr>
          <w:rFonts w:cs="B Nazanin"/>
          <w:sz w:val="28"/>
          <w:szCs w:val="28"/>
          <w:lang w:bidi="fa-IR"/>
        </w:rPr>
        <w:t>.</w:t>
      </w:r>
    </w:p>
    <w:p w14:paraId="6C28FE53" w14:textId="77777777" w:rsidR="003B2D65" w:rsidRPr="003B2D65" w:rsidRDefault="003B2D65" w:rsidP="003B2D65">
      <w:pPr>
        <w:bidi/>
        <w:rPr>
          <w:rFonts w:cs="B Nazanin"/>
          <w:sz w:val="28"/>
          <w:szCs w:val="28"/>
          <w:lang w:bidi="fa-IR"/>
        </w:rPr>
      </w:pPr>
      <w:r w:rsidRPr="003B2D65">
        <w:rPr>
          <w:rFonts w:cs="B Nazanin"/>
          <w:sz w:val="28"/>
          <w:szCs w:val="28"/>
          <w:rtl/>
        </w:rPr>
        <w:t>طرح مورد نظر شامل ایجاد یک چرخه کامل تولید است</w:t>
      </w:r>
      <w:r w:rsidRPr="003B2D65">
        <w:rPr>
          <w:rFonts w:cs="B Nazanin"/>
          <w:sz w:val="28"/>
          <w:szCs w:val="28"/>
          <w:lang w:bidi="fa-IR"/>
        </w:rPr>
        <w:t>:</w:t>
      </w:r>
      <w:r w:rsidRPr="003B2D65">
        <w:rPr>
          <w:rFonts w:cs="B Nazanin"/>
          <w:sz w:val="28"/>
          <w:szCs w:val="28"/>
          <w:lang w:bidi="fa-IR"/>
        </w:rPr>
        <w:br/>
      </w:r>
      <w:r w:rsidRPr="003B2D65">
        <w:rPr>
          <w:rFonts w:cs="B Nazanin"/>
          <w:sz w:val="28"/>
          <w:szCs w:val="28"/>
          <w:rtl/>
        </w:rPr>
        <w:t xml:space="preserve">از کشت و فرآوری پنبه </w:t>
      </w:r>
      <w:r w:rsidRPr="003B2D65">
        <w:rPr>
          <w:rFonts w:ascii="Times New Roman" w:hAnsi="Times New Roman" w:cs="Times New Roman" w:hint="cs"/>
          <w:sz w:val="28"/>
          <w:szCs w:val="28"/>
          <w:rtl/>
        </w:rPr>
        <w:t>→</w:t>
      </w:r>
      <w:r w:rsidRPr="003B2D65">
        <w:rPr>
          <w:rFonts w:cs="B Nazanin"/>
          <w:sz w:val="28"/>
          <w:szCs w:val="28"/>
          <w:rtl/>
        </w:rPr>
        <w:t xml:space="preserve"> </w:t>
      </w:r>
      <w:r w:rsidRPr="003B2D65">
        <w:rPr>
          <w:rFonts w:cs="B Nazanin" w:hint="cs"/>
          <w:sz w:val="28"/>
          <w:szCs w:val="28"/>
          <w:rtl/>
        </w:rPr>
        <w:t>تولید</w:t>
      </w:r>
      <w:r w:rsidRPr="003B2D65">
        <w:rPr>
          <w:rFonts w:cs="B Nazanin"/>
          <w:sz w:val="28"/>
          <w:szCs w:val="28"/>
          <w:rtl/>
        </w:rPr>
        <w:t xml:space="preserve"> </w:t>
      </w:r>
      <w:r w:rsidRPr="003B2D65">
        <w:rPr>
          <w:rFonts w:cs="B Nazanin" w:hint="cs"/>
          <w:sz w:val="28"/>
          <w:szCs w:val="28"/>
          <w:rtl/>
        </w:rPr>
        <w:t>نخ</w:t>
      </w:r>
      <w:r w:rsidRPr="003B2D65">
        <w:rPr>
          <w:rFonts w:cs="B Nazanin"/>
          <w:sz w:val="28"/>
          <w:szCs w:val="28"/>
          <w:rtl/>
        </w:rPr>
        <w:t xml:space="preserve"> </w:t>
      </w:r>
      <w:r w:rsidRPr="003B2D65">
        <w:rPr>
          <w:rFonts w:cs="B Nazanin" w:hint="cs"/>
          <w:sz w:val="28"/>
          <w:szCs w:val="28"/>
          <w:rtl/>
        </w:rPr>
        <w:t>و</w:t>
      </w:r>
      <w:r w:rsidRPr="003B2D65">
        <w:rPr>
          <w:rFonts w:cs="B Nazanin"/>
          <w:sz w:val="28"/>
          <w:szCs w:val="28"/>
          <w:rtl/>
        </w:rPr>
        <w:t xml:space="preserve"> </w:t>
      </w:r>
      <w:r w:rsidRPr="003B2D65">
        <w:rPr>
          <w:rFonts w:cs="B Nazanin" w:hint="cs"/>
          <w:sz w:val="28"/>
          <w:szCs w:val="28"/>
          <w:rtl/>
        </w:rPr>
        <w:t>پارچه</w:t>
      </w:r>
      <w:r w:rsidRPr="003B2D65">
        <w:rPr>
          <w:rFonts w:cs="B Nazanin"/>
          <w:sz w:val="28"/>
          <w:szCs w:val="28"/>
          <w:rtl/>
        </w:rPr>
        <w:t xml:space="preserve"> </w:t>
      </w:r>
      <w:r w:rsidRPr="003B2D65">
        <w:rPr>
          <w:rFonts w:ascii="Times New Roman" w:hAnsi="Times New Roman" w:cs="Times New Roman" w:hint="cs"/>
          <w:sz w:val="28"/>
          <w:szCs w:val="28"/>
          <w:rtl/>
        </w:rPr>
        <w:t>→</w:t>
      </w:r>
      <w:r w:rsidRPr="003B2D65">
        <w:rPr>
          <w:rFonts w:cs="B Nazanin"/>
          <w:sz w:val="28"/>
          <w:szCs w:val="28"/>
          <w:rtl/>
        </w:rPr>
        <w:t xml:space="preserve"> </w:t>
      </w:r>
      <w:r w:rsidRPr="003B2D65">
        <w:rPr>
          <w:rFonts w:cs="B Nazanin" w:hint="cs"/>
          <w:sz w:val="28"/>
          <w:szCs w:val="28"/>
          <w:rtl/>
        </w:rPr>
        <w:t>دوخت</w:t>
      </w:r>
      <w:r w:rsidRPr="003B2D65">
        <w:rPr>
          <w:rFonts w:cs="B Nazanin"/>
          <w:sz w:val="28"/>
          <w:szCs w:val="28"/>
          <w:rtl/>
        </w:rPr>
        <w:t xml:space="preserve"> </w:t>
      </w:r>
      <w:r w:rsidRPr="003B2D65">
        <w:rPr>
          <w:rFonts w:cs="B Nazanin" w:hint="cs"/>
          <w:sz w:val="28"/>
          <w:szCs w:val="28"/>
          <w:rtl/>
        </w:rPr>
        <w:t>پوشاک</w:t>
      </w:r>
      <w:r w:rsidRPr="003B2D65">
        <w:rPr>
          <w:rFonts w:cs="B Nazanin"/>
          <w:sz w:val="28"/>
          <w:szCs w:val="28"/>
          <w:rtl/>
        </w:rPr>
        <w:t xml:space="preserve"> </w:t>
      </w:r>
      <w:r w:rsidRPr="003B2D65">
        <w:rPr>
          <w:rFonts w:ascii="Times New Roman" w:hAnsi="Times New Roman" w:cs="Times New Roman" w:hint="cs"/>
          <w:sz w:val="28"/>
          <w:szCs w:val="28"/>
          <w:rtl/>
        </w:rPr>
        <w:t>→</w:t>
      </w:r>
      <w:r w:rsidRPr="003B2D65">
        <w:rPr>
          <w:rFonts w:cs="B Nazanin"/>
          <w:sz w:val="28"/>
          <w:szCs w:val="28"/>
          <w:rtl/>
        </w:rPr>
        <w:t xml:space="preserve"> </w:t>
      </w:r>
      <w:r w:rsidRPr="003B2D65">
        <w:rPr>
          <w:rFonts w:cs="B Nazanin" w:hint="cs"/>
          <w:sz w:val="28"/>
          <w:szCs w:val="28"/>
          <w:rtl/>
        </w:rPr>
        <w:t>عرضه</w:t>
      </w:r>
      <w:r w:rsidRPr="003B2D65">
        <w:rPr>
          <w:rFonts w:cs="B Nazanin"/>
          <w:sz w:val="28"/>
          <w:szCs w:val="28"/>
          <w:rtl/>
        </w:rPr>
        <w:t xml:space="preserve"> </w:t>
      </w:r>
      <w:r w:rsidRPr="003B2D65">
        <w:rPr>
          <w:rFonts w:cs="B Nazanin" w:hint="cs"/>
          <w:sz w:val="28"/>
          <w:szCs w:val="28"/>
          <w:rtl/>
        </w:rPr>
        <w:t>به</w:t>
      </w:r>
      <w:r w:rsidRPr="003B2D65">
        <w:rPr>
          <w:rFonts w:cs="B Nazanin"/>
          <w:sz w:val="28"/>
          <w:szCs w:val="28"/>
          <w:rtl/>
        </w:rPr>
        <w:t xml:space="preserve"> </w:t>
      </w:r>
      <w:r w:rsidRPr="003B2D65">
        <w:rPr>
          <w:rFonts w:cs="B Nazanin" w:hint="cs"/>
          <w:sz w:val="28"/>
          <w:szCs w:val="28"/>
          <w:rtl/>
        </w:rPr>
        <w:t>بازار</w:t>
      </w:r>
      <w:r w:rsidRPr="003B2D65">
        <w:rPr>
          <w:rFonts w:cs="B Nazanin"/>
          <w:sz w:val="28"/>
          <w:szCs w:val="28"/>
          <w:rtl/>
        </w:rPr>
        <w:t xml:space="preserve"> </w:t>
      </w:r>
      <w:r w:rsidRPr="003B2D65">
        <w:rPr>
          <w:rFonts w:cs="B Nazanin" w:hint="cs"/>
          <w:sz w:val="28"/>
          <w:szCs w:val="28"/>
          <w:rtl/>
        </w:rPr>
        <w:t>جهانی</w:t>
      </w:r>
      <w:r w:rsidRPr="003B2D65">
        <w:rPr>
          <w:rFonts w:cs="B Nazanin"/>
          <w:sz w:val="28"/>
          <w:szCs w:val="28"/>
          <w:lang w:bidi="fa-IR"/>
        </w:rPr>
        <w:t>.</w:t>
      </w:r>
    </w:p>
    <w:p w14:paraId="7BB1B1A1" w14:textId="72620E6D" w:rsidR="003B2D65" w:rsidRPr="003B2D65" w:rsidRDefault="003B2D65" w:rsidP="006674CB">
      <w:pPr>
        <w:bidi/>
        <w:jc w:val="both"/>
        <w:rPr>
          <w:rFonts w:cs="B Nazanin"/>
          <w:sz w:val="28"/>
          <w:szCs w:val="28"/>
          <w:lang w:bidi="fa-IR"/>
        </w:rPr>
      </w:pPr>
      <w:r w:rsidRPr="003B2D65">
        <w:rPr>
          <w:rFonts w:cs="B Nazanin"/>
          <w:sz w:val="28"/>
          <w:szCs w:val="28"/>
          <w:rtl/>
        </w:rPr>
        <w:t>استاندار ترکستان: «ما تنها به کشت پنبه نیاز نداریم بلکه به امکانات پیشرفته فرآوری هم احتیاج داریم. همکاری با غولی مانند</w:t>
      </w:r>
      <w:r w:rsidRPr="003B2D65">
        <w:rPr>
          <w:rFonts w:cs="B Nazanin"/>
          <w:sz w:val="28"/>
          <w:szCs w:val="28"/>
          <w:lang w:bidi="fa-IR"/>
        </w:rPr>
        <w:t xml:space="preserve"> </w:t>
      </w:r>
      <w:proofErr w:type="spellStart"/>
      <w:r w:rsidRPr="003B2D65">
        <w:rPr>
          <w:rFonts w:cs="B Nazanin"/>
          <w:sz w:val="28"/>
          <w:szCs w:val="28"/>
          <w:lang w:bidi="fa-IR"/>
        </w:rPr>
        <w:t>Texhong</w:t>
      </w:r>
      <w:proofErr w:type="spellEnd"/>
      <w:r w:rsidRPr="003B2D65">
        <w:rPr>
          <w:rFonts w:cs="B Nazanin"/>
          <w:sz w:val="28"/>
          <w:szCs w:val="28"/>
          <w:lang w:bidi="fa-IR"/>
        </w:rPr>
        <w:t xml:space="preserve"> </w:t>
      </w:r>
      <w:r w:rsidRPr="003B2D65">
        <w:rPr>
          <w:rFonts w:cs="B Nazanin"/>
          <w:sz w:val="28"/>
          <w:szCs w:val="28"/>
          <w:rtl/>
        </w:rPr>
        <w:t>یک انتخاب راهبردی است. ما همه حمایت‌های لازم دولتی را فراهم می‌کنیم. ترکستان زادگاه پنبه در کشور است و ما آن را نه صرفاً یک محصول کشاورزی، بلکه ابزاری برای جهش صنعتی می‌دانیم</w:t>
      </w:r>
      <w:r>
        <w:rPr>
          <w:rFonts w:cs="B Nazanin" w:hint="cs"/>
          <w:sz w:val="28"/>
          <w:szCs w:val="28"/>
          <w:rtl/>
          <w:lang w:bidi="fa-IR"/>
        </w:rPr>
        <w:t>».</w:t>
      </w:r>
    </w:p>
    <w:p w14:paraId="6AF87AE0" w14:textId="77777777" w:rsidR="003B2D65" w:rsidRPr="003B2D65" w:rsidRDefault="003B2D65" w:rsidP="003B2D65">
      <w:pPr>
        <w:bidi/>
        <w:jc w:val="both"/>
        <w:rPr>
          <w:rFonts w:cs="B Nazanin"/>
          <w:sz w:val="28"/>
          <w:szCs w:val="28"/>
          <w:lang w:bidi="fa-IR"/>
        </w:rPr>
      </w:pPr>
      <w:r w:rsidRPr="003B2D65">
        <w:rPr>
          <w:rFonts w:ascii="Segoe UI Symbol" w:hAnsi="Segoe UI Symbol" w:cs="B Nazanin"/>
          <w:sz w:val="28"/>
          <w:szCs w:val="28"/>
          <w:lang w:bidi="fa-IR"/>
        </w:rPr>
        <w:t>🔹</w:t>
      </w:r>
      <w:r w:rsidRPr="003B2D65">
        <w:rPr>
          <w:rFonts w:cs="B Nazanin"/>
          <w:sz w:val="28"/>
          <w:szCs w:val="28"/>
          <w:lang w:bidi="fa-IR"/>
        </w:rPr>
        <w:t xml:space="preserve"> </w:t>
      </w:r>
      <w:r w:rsidRPr="003B2D65">
        <w:rPr>
          <w:rFonts w:cs="B Nazanin"/>
          <w:sz w:val="28"/>
          <w:szCs w:val="28"/>
          <w:rtl/>
        </w:rPr>
        <w:t>وضعیت کنونی بخش پنبه در ترکستان</w:t>
      </w:r>
      <w:r w:rsidRPr="003B2D65">
        <w:rPr>
          <w:rFonts w:cs="B Nazanin"/>
          <w:sz w:val="28"/>
          <w:szCs w:val="28"/>
          <w:lang w:bidi="fa-IR"/>
        </w:rPr>
        <w:t>:</w:t>
      </w:r>
    </w:p>
    <w:p w14:paraId="598EDA49" w14:textId="77777777" w:rsidR="003B2D65" w:rsidRPr="003B2D65" w:rsidRDefault="003B2D65" w:rsidP="003B2D65">
      <w:pPr>
        <w:numPr>
          <w:ilvl w:val="0"/>
          <w:numId w:val="41"/>
        </w:numPr>
        <w:bidi/>
        <w:jc w:val="both"/>
        <w:rPr>
          <w:rFonts w:cs="B Nazanin"/>
          <w:sz w:val="28"/>
          <w:szCs w:val="28"/>
          <w:lang w:bidi="fa-IR"/>
        </w:rPr>
      </w:pPr>
      <w:r w:rsidRPr="003B2D65">
        <w:rPr>
          <w:rFonts w:cs="B Nazanin"/>
          <w:sz w:val="28"/>
          <w:szCs w:val="28"/>
          <w:rtl/>
        </w:rPr>
        <w:t>سطح زیرکشت</w:t>
      </w:r>
      <w:r w:rsidRPr="003B2D65">
        <w:rPr>
          <w:rFonts w:cs="B Nazanin"/>
          <w:sz w:val="28"/>
          <w:szCs w:val="28"/>
          <w:lang w:bidi="fa-IR"/>
        </w:rPr>
        <w:t xml:space="preserve">: </w:t>
      </w:r>
      <w:r w:rsidRPr="003B2D65">
        <w:rPr>
          <w:rFonts w:cs="B Nazanin"/>
          <w:b/>
          <w:bCs/>
          <w:sz w:val="28"/>
          <w:szCs w:val="28"/>
          <w:rtl/>
          <w:lang w:bidi="fa-IR"/>
        </w:rPr>
        <w:t>۱۵۰</w:t>
      </w:r>
      <w:r w:rsidRPr="003B2D65">
        <w:rPr>
          <w:rFonts w:cs="B Nazanin"/>
          <w:b/>
          <w:bCs/>
          <w:sz w:val="28"/>
          <w:szCs w:val="28"/>
          <w:lang w:bidi="fa-IR"/>
        </w:rPr>
        <w:t xml:space="preserve"> </w:t>
      </w:r>
      <w:r w:rsidRPr="003B2D65">
        <w:rPr>
          <w:rFonts w:cs="B Nazanin"/>
          <w:b/>
          <w:bCs/>
          <w:sz w:val="28"/>
          <w:szCs w:val="28"/>
          <w:rtl/>
        </w:rPr>
        <w:t>هزار هکتار</w:t>
      </w:r>
    </w:p>
    <w:p w14:paraId="5859068C" w14:textId="77777777" w:rsidR="003B2D65" w:rsidRPr="003B2D65" w:rsidRDefault="003B2D65" w:rsidP="003B2D65">
      <w:pPr>
        <w:numPr>
          <w:ilvl w:val="0"/>
          <w:numId w:val="41"/>
        </w:numPr>
        <w:bidi/>
        <w:jc w:val="both"/>
        <w:rPr>
          <w:rFonts w:cs="B Nazanin"/>
          <w:sz w:val="28"/>
          <w:szCs w:val="28"/>
          <w:lang w:bidi="fa-IR"/>
        </w:rPr>
      </w:pPr>
      <w:r w:rsidRPr="003B2D65">
        <w:rPr>
          <w:rFonts w:cs="B Nazanin"/>
          <w:sz w:val="28"/>
          <w:szCs w:val="28"/>
          <w:rtl/>
        </w:rPr>
        <w:lastRenderedPageBreak/>
        <w:t xml:space="preserve">برداشت سالانه: حدود </w:t>
      </w:r>
      <w:r w:rsidRPr="003B2D65">
        <w:rPr>
          <w:rFonts w:cs="B Nazanin"/>
          <w:b/>
          <w:bCs/>
          <w:sz w:val="28"/>
          <w:szCs w:val="28"/>
          <w:rtl/>
          <w:lang w:bidi="fa-IR"/>
        </w:rPr>
        <w:t>۲۷۰</w:t>
      </w:r>
      <w:r w:rsidRPr="003B2D65">
        <w:rPr>
          <w:rFonts w:cs="B Nazanin"/>
          <w:b/>
          <w:bCs/>
          <w:sz w:val="28"/>
          <w:szCs w:val="28"/>
          <w:lang w:bidi="fa-IR"/>
        </w:rPr>
        <w:t xml:space="preserve"> </w:t>
      </w:r>
      <w:r w:rsidRPr="003B2D65">
        <w:rPr>
          <w:rFonts w:cs="B Nazanin"/>
          <w:b/>
          <w:bCs/>
          <w:sz w:val="28"/>
          <w:szCs w:val="28"/>
          <w:rtl/>
        </w:rPr>
        <w:t>هزار تن پنبه خام</w:t>
      </w:r>
    </w:p>
    <w:p w14:paraId="6A5D1581" w14:textId="77777777" w:rsidR="003B2D65" w:rsidRPr="003B2D65" w:rsidRDefault="003B2D65" w:rsidP="003B2D65">
      <w:pPr>
        <w:numPr>
          <w:ilvl w:val="0"/>
          <w:numId w:val="41"/>
        </w:numPr>
        <w:bidi/>
        <w:jc w:val="both"/>
        <w:rPr>
          <w:rFonts w:cs="B Nazanin"/>
          <w:sz w:val="28"/>
          <w:szCs w:val="28"/>
          <w:lang w:bidi="fa-IR"/>
        </w:rPr>
      </w:pPr>
      <w:r w:rsidRPr="003B2D65">
        <w:rPr>
          <w:rFonts w:cs="B Nazanin"/>
          <w:sz w:val="28"/>
          <w:szCs w:val="28"/>
          <w:rtl/>
        </w:rPr>
        <w:t>تعداد کارخانه‌های فرآوری فعال</w:t>
      </w:r>
      <w:r w:rsidRPr="003B2D65">
        <w:rPr>
          <w:rFonts w:cs="B Nazanin"/>
          <w:sz w:val="28"/>
          <w:szCs w:val="28"/>
          <w:lang w:bidi="fa-IR"/>
        </w:rPr>
        <w:t xml:space="preserve">: </w:t>
      </w:r>
      <w:r w:rsidRPr="003B2D65">
        <w:rPr>
          <w:rFonts w:cs="B Nazanin"/>
          <w:b/>
          <w:bCs/>
          <w:sz w:val="28"/>
          <w:szCs w:val="28"/>
          <w:rtl/>
          <w:lang w:bidi="fa-IR"/>
        </w:rPr>
        <w:t>۲۵</w:t>
      </w:r>
      <w:r w:rsidRPr="003B2D65">
        <w:rPr>
          <w:rFonts w:cs="B Nazanin"/>
          <w:b/>
          <w:bCs/>
          <w:sz w:val="28"/>
          <w:szCs w:val="28"/>
          <w:lang w:bidi="fa-IR"/>
        </w:rPr>
        <w:t xml:space="preserve"> </w:t>
      </w:r>
      <w:r w:rsidRPr="003B2D65">
        <w:rPr>
          <w:rFonts w:cs="B Nazanin"/>
          <w:b/>
          <w:bCs/>
          <w:sz w:val="28"/>
          <w:szCs w:val="28"/>
          <w:rtl/>
        </w:rPr>
        <w:t>واحد</w:t>
      </w:r>
    </w:p>
    <w:p w14:paraId="100EDE3E" w14:textId="5BC09A44" w:rsidR="003B2D65" w:rsidRPr="003B2D65" w:rsidRDefault="003B2D65" w:rsidP="00B21DF4">
      <w:pPr>
        <w:numPr>
          <w:ilvl w:val="0"/>
          <w:numId w:val="41"/>
        </w:numPr>
        <w:bidi/>
        <w:jc w:val="both"/>
        <w:rPr>
          <w:rFonts w:cs="B Nazanin"/>
          <w:sz w:val="28"/>
          <w:szCs w:val="28"/>
          <w:lang w:bidi="fa-IR"/>
        </w:rPr>
      </w:pPr>
      <w:r w:rsidRPr="003B2D65">
        <w:rPr>
          <w:rFonts w:cs="B Nazanin"/>
          <w:sz w:val="28"/>
          <w:szCs w:val="28"/>
          <w:rtl/>
        </w:rPr>
        <w:t xml:space="preserve">تا سال </w:t>
      </w:r>
      <w:r w:rsidRPr="003B2D65">
        <w:rPr>
          <w:rFonts w:cs="B Nazanin"/>
          <w:sz w:val="28"/>
          <w:szCs w:val="28"/>
          <w:rtl/>
          <w:lang w:bidi="fa-IR"/>
        </w:rPr>
        <w:t>۲۰۲۷</w:t>
      </w:r>
      <w:r w:rsidRPr="003B2D65">
        <w:rPr>
          <w:rFonts w:cs="B Nazanin"/>
          <w:sz w:val="28"/>
          <w:szCs w:val="28"/>
          <w:rtl/>
        </w:rPr>
        <w:t xml:space="preserve">، </w:t>
      </w:r>
      <w:r w:rsidRPr="003B2D65">
        <w:rPr>
          <w:rFonts w:cs="B Nazanin"/>
          <w:b/>
          <w:bCs/>
          <w:sz w:val="28"/>
          <w:szCs w:val="28"/>
          <w:rtl/>
          <w:lang w:bidi="fa-IR"/>
        </w:rPr>
        <w:t>۵</w:t>
      </w:r>
      <w:r w:rsidRPr="003B2D65">
        <w:rPr>
          <w:rFonts w:cs="B Nazanin"/>
          <w:b/>
          <w:bCs/>
          <w:sz w:val="28"/>
          <w:szCs w:val="28"/>
          <w:lang w:bidi="fa-IR"/>
        </w:rPr>
        <w:t xml:space="preserve"> </w:t>
      </w:r>
      <w:r w:rsidR="00B21DF4">
        <w:rPr>
          <w:rFonts w:cs="B Nazanin" w:hint="cs"/>
          <w:b/>
          <w:bCs/>
          <w:sz w:val="28"/>
          <w:szCs w:val="28"/>
          <w:rtl/>
        </w:rPr>
        <w:t xml:space="preserve"> واحد </w:t>
      </w:r>
      <w:r w:rsidRPr="003B2D65">
        <w:rPr>
          <w:rFonts w:cs="B Nazanin"/>
          <w:b/>
          <w:bCs/>
          <w:sz w:val="28"/>
          <w:szCs w:val="28"/>
          <w:rtl/>
        </w:rPr>
        <w:t>نساجی</w:t>
      </w:r>
      <w:r w:rsidRPr="003B2D65">
        <w:rPr>
          <w:rFonts w:cs="B Nazanin"/>
          <w:sz w:val="28"/>
          <w:szCs w:val="28"/>
          <w:rtl/>
        </w:rPr>
        <w:t xml:space="preserve"> تولید نخ و پارچه راه‌اندازی خواهد شد</w:t>
      </w:r>
      <w:r w:rsidRPr="003B2D65">
        <w:rPr>
          <w:rFonts w:cs="B Nazanin"/>
          <w:sz w:val="28"/>
          <w:szCs w:val="28"/>
          <w:lang w:bidi="fa-IR"/>
        </w:rPr>
        <w:t>.</w:t>
      </w:r>
    </w:p>
    <w:p w14:paraId="2570A4FA" w14:textId="18DEA5D3" w:rsidR="003B2D65" w:rsidRPr="003B2D65" w:rsidRDefault="003B2D65" w:rsidP="00251B8E">
      <w:pPr>
        <w:numPr>
          <w:ilvl w:val="0"/>
          <w:numId w:val="41"/>
        </w:numPr>
        <w:bidi/>
        <w:jc w:val="both"/>
        <w:rPr>
          <w:rFonts w:cs="B Nazanin"/>
          <w:sz w:val="28"/>
          <w:szCs w:val="28"/>
          <w:lang w:bidi="fa-IR"/>
        </w:rPr>
      </w:pPr>
      <w:r w:rsidRPr="003B2D65">
        <w:rPr>
          <w:rFonts w:cs="B Nazanin"/>
          <w:sz w:val="28"/>
          <w:szCs w:val="28"/>
          <w:rtl/>
        </w:rPr>
        <w:t xml:space="preserve">امسال سطح زیرکشت پنبه </w:t>
      </w:r>
      <w:r w:rsidRPr="003B2D65">
        <w:rPr>
          <w:rFonts w:cs="B Nazanin"/>
          <w:b/>
          <w:bCs/>
          <w:sz w:val="28"/>
          <w:szCs w:val="28"/>
          <w:rtl/>
          <w:lang w:bidi="fa-IR"/>
        </w:rPr>
        <w:t>۳۸</w:t>
      </w:r>
      <w:r w:rsidRPr="003B2D65">
        <w:rPr>
          <w:rFonts w:cs="B Nazanin"/>
          <w:b/>
          <w:bCs/>
          <w:sz w:val="28"/>
          <w:szCs w:val="28"/>
          <w:lang w:bidi="fa-IR"/>
        </w:rPr>
        <w:t xml:space="preserve"> </w:t>
      </w:r>
      <w:r w:rsidRPr="003B2D65">
        <w:rPr>
          <w:rFonts w:cs="B Nazanin"/>
          <w:b/>
          <w:bCs/>
          <w:sz w:val="28"/>
          <w:szCs w:val="28"/>
          <w:rtl/>
        </w:rPr>
        <w:t>هزار هکتار افزایش</w:t>
      </w:r>
      <w:r w:rsidRPr="003B2D65">
        <w:rPr>
          <w:rFonts w:cs="B Nazanin"/>
          <w:sz w:val="28"/>
          <w:szCs w:val="28"/>
          <w:rtl/>
        </w:rPr>
        <w:t xml:space="preserve"> یافت و به </w:t>
      </w:r>
      <w:r w:rsidRPr="003B2D65">
        <w:rPr>
          <w:rFonts w:cs="B Nazanin"/>
          <w:sz w:val="28"/>
          <w:szCs w:val="28"/>
          <w:rtl/>
          <w:lang w:bidi="fa-IR"/>
        </w:rPr>
        <w:t>۱۴۴,۵۰۰</w:t>
      </w:r>
      <w:r w:rsidRPr="003B2D65">
        <w:rPr>
          <w:rFonts w:cs="B Nazanin"/>
          <w:sz w:val="28"/>
          <w:szCs w:val="28"/>
          <w:rtl/>
        </w:rPr>
        <w:t xml:space="preserve"> هکتار رسید. پیش‌بینی برداشت امسال</w:t>
      </w:r>
      <w:r w:rsidRPr="003B2D65">
        <w:rPr>
          <w:rFonts w:cs="B Nazanin"/>
          <w:sz w:val="28"/>
          <w:szCs w:val="28"/>
          <w:lang w:bidi="fa-IR"/>
        </w:rPr>
        <w:t xml:space="preserve"> </w:t>
      </w:r>
      <w:r w:rsidRPr="003B2D65">
        <w:rPr>
          <w:rFonts w:cs="B Nazanin"/>
          <w:b/>
          <w:bCs/>
          <w:sz w:val="28"/>
          <w:szCs w:val="28"/>
          <w:rtl/>
          <w:lang w:bidi="fa-IR"/>
        </w:rPr>
        <w:t>۴۷۰</w:t>
      </w:r>
      <w:r w:rsidRPr="003B2D65">
        <w:rPr>
          <w:rFonts w:cs="B Nazanin"/>
          <w:b/>
          <w:bCs/>
          <w:sz w:val="28"/>
          <w:szCs w:val="28"/>
          <w:lang w:bidi="fa-IR"/>
        </w:rPr>
        <w:t xml:space="preserve"> </w:t>
      </w:r>
      <w:r w:rsidRPr="003B2D65">
        <w:rPr>
          <w:rFonts w:cs="B Nazanin"/>
          <w:b/>
          <w:bCs/>
          <w:sz w:val="28"/>
          <w:szCs w:val="28"/>
          <w:rtl/>
        </w:rPr>
        <w:t>هزار تن</w:t>
      </w:r>
      <w:r w:rsidR="00251B8E">
        <w:rPr>
          <w:rFonts w:cs="B Nazanin" w:hint="cs"/>
          <w:sz w:val="28"/>
          <w:szCs w:val="28"/>
          <w:rtl/>
          <w:lang w:bidi="fa-IR"/>
        </w:rPr>
        <w:t xml:space="preserve"> می باشد.</w:t>
      </w:r>
    </w:p>
    <w:p w14:paraId="6DB4CAEC" w14:textId="1A14A812" w:rsidR="00251B8E" w:rsidRDefault="00251B8E" w:rsidP="00645EBA">
      <w:pPr>
        <w:bidi/>
        <w:jc w:val="both"/>
        <w:rPr>
          <w:rFonts w:cs="B Nazanin"/>
          <w:sz w:val="24"/>
          <w:szCs w:val="24"/>
          <w:rtl/>
          <w:lang w:bidi="fa-IR"/>
        </w:rPr>
      </w:pPr>
      <w:r w:rsidRPr="00251B8E">
        <w:rPr>
          <w:rFonts w:cs="B Nazanin" w:hint="cs"/>
          <w:sz w:val="24"/>
          <w:szCs w:val="24"/>
          <w:rtl/>
          <w:lang w:bidi="fa-IR"/>
        </w:rPr>
        <w:t>(</w:t>
      </w:r>
      <w:r w:rsidRPr="00251B8E">
        <w:rPr>
          <w:rFonts w:cs="B Nazanin"/>
          <w:sz w:val="24"/>
          <w:szCs w:val="24"/>
          <w:rtl/>
        </w:rPr>
        <w:t xml:space="preserve">قزاقستان برای توسعه </w:t>
      </w:r>
      <w:r w:rsidR="00645EBA">
        <w:rPr>
          <w:rFonts w:cs="B Nazanin" w:hint="cs"/>
          <w:sz w:val="24"/>
          <w:szCs w:val="24"/>
          <w:rtl/>
        </w:rPr>
        <w:t xml:space="preserve">صنعت </w:t>
      </w:r>
      <w:r w:rsidRPr="00251B8E">
        <w:rPr>
          <w:rFonts w:cs="B Nazanin"/>
          <w:sz w:val="24"/>
          <w:szCs w:val="24"/>
          <w:rtl/>
        </w:rPr>
        <w:t>پنبه و نساجی نیازمند ماشین‌آلات جدید است</w:t>
      </w:r>
      <w:r w:rsidRPr="00251B8E">
        <w:rPr>
          <w:rFonts w:cs="B Nazanin" w:hint="cs"/>
          <w:sz w:val="24"/>
          <w:szCs w:val="24"/>
          <w:rtl/>
          <w:lang w:bidi="fa-IR"/>
        </w:rPr>
        <w:t>.</w:t>
      </w:r>
      <w:r w:rsidRPr="00251B8E">
        <w:rPr>
          <w:rFonts w:cs="B Nazanin"/>
          <w:sz w:val="24"/>
          <w:szCs w:val="24"/>
          <w:lang w:bidi="fa-IR"/>
        </w:rPr>
        <w:t xml:space="preserve"> </w:t>
      </w:r>
      <w:r w:rsidRPr="00251B8E">
        <w:rPr>
          <w:rFonts w:cs="B Nazanin"/>
          <w:sz w:val="24"/>
          <w:szCs w:val="24"/>
          <w:rtl/>
        </w:rPr>
        <w:t>بخش زیادی از پنبه قزاقستان به‌صورت خام صادر می‌شود</w:t>
      </w:r>
      <w:r w:rsidRPr="00251B8E">
        <w:rPr>
          <w:rFonts w:cs="B Nazanin"/>
          <w:sz w:val="24"/>
          <w:szCs w:val="24"/>
          <w:lang w:bidi="fa-IR"/>
        </w:rPr>
        <w:t xml:space="preserve">. </w:t>
      </w:r>
      <w:r w:rsidR="007723E5">
        <w:rPr>
          <w:rFonts w:cs="B Nazanin"/>
          <w:sz w:val="24"/>
          <w:szCs w:val="24"/>
          <w:rtl/>
        </w:rPr>
        <w:t>ب</w:t>
      </w:r>
      <w:r w:rsidR="00645EBA">
        <w:rPr>
          <w:rFonts w:cs="B Nazanin"/>
          <w:sz w:val="24"/>
          <w:szCs w:val="24"/>
          <w:rtl/>
        </w:rPr>
        <w:t>سرمایه‌گذاری یا مشارکت</w:t>
      </w:r>
      <w:r w:rsidR="00645EBA">
        <w:rPr>
          <w:rFonts w:cs="B Nazanin" w:hint="cs"/>
          <w:sz w:val="24"/>
          <w:szCs w:val="24"/>
          <w:rtl/>
        </w:rPr>
        <w:t xml:space="preserve"> در احداث</w:t>
      </w:r>
      <w:r w:rsidRPr="00251B8E">
        <w:rPr>
          <w:rFonts w:cs="B Nazanin"/>
          <w:sz w:val="24"/>
          <w:szCs w:val="24"/>
          <w:rtl/>
        </w:rPr>
        <w:t xml:space="preserve"> کارخانه‌های نخ، پارچه و پوشاک </w:t>
      </w:r>
      <w:r w:rsidR="00645EBA">
        <w:rPr>
          <w:rFonts w:cs="B Nazanin" w:hint="cs"/>
          <w:sz w:val="24"/>
          <w:szCs w:val="24"/>
          <w:rtl/>
        </w:rPr>
        <w:t>و</w:t>
      </w:r>
      <w:r w:rsidRPr="00251B8E">
        <w:rPr>
          <w:rFonts w:cs="B Nazanin"/>
          <w:sz w:val="24"/>
          <w:szCs w:val="24"/>
          <w:rtl/>
        </w:rPr>
        <w:t xml:space="preserve"> رنگ، مواد شیمیایی، نرم‌کننده‌ها و مواد تکمیل پارچه </w:t>
      </w:r>
      <w:r w:rsidR="00645EBA">
        <w:rPr>
          <w:rFonts w:cs="B Nazanin" w:hint="cs"/>
          <w:sz w:val="24"/>
          <w:szCs w:val="24"/>
          <w:rtl/>
        </w:rPr>
        <w:t>مورد توجه می باشد</w:t>
      </w:r>
      <w:r w:rsidRPr="00251B8E">
        <w:rPr>
          <w:rFonts w:cs="B Nazanin" w:hint="cs"/>
          <w:sz w:val="24"/>
          <w:szCs w:val="24"/>
          <w:rtl/>
        </w:rPr>
        <w:t>).</w:t>
      </w:r>
    </w:p>
    <w:p w14:paraId="4A96C3A9" w14:textId="04B08B12" w:rsidR="00131176" w:rsidRDefault="00524CED" w:rsidP="006E5198">
      <w:pPr>
        <w:jc w:val="both"/>
        <w:rPr>
          <w:rFonts w:cs="B Nazanin"/>
          <w:sz w:val="24"/>
          <w:szCs w:val="24"/>
          <w:lang w:bidi="fa-IR"/>
        </w:rPr>
      </w:pPr>
      <w:hyperlink r:id="rId11" w:history="1">
        <w:r w:rsidR="006E5198" w:rsidRPr="007F08EA">
          <w:rPr>
            <w:rStyle w:val="Hyperlink"/>
            <w:rFonts w:asciiTheme="minorHAnsi" w:hAnsiTheme="minorHAnsi" w:cs="B Nazanin"/>
            <w:sz w:val="24"/>
            <w:szCs w:val="24"/>
            <w:lang w:bidi="fa-IR"/>
          </w:rPr>
          <w:t>https://eldala.kz/novosti/kazahstan/23003-mirovoy-tekstilnyy-gigant-planiruet-zayti-v-hlopkovyy-</w:t>
        </w:r>
      </w:hyperlink>
    </w:p>
    <w:p w14:paraId="2A9A63B2" w14:textId="7008ADC9" w:rsidR="006E5198" w:rsidRDefault="00A01CD3" w:rsidP="00A01CD3">
      <w:pPr>
        <w:pStyle w:val="Heading1"/>
        <w:bidi/>
        <w:rPr>
          <w:lang w:bidi="fa-IR"/>
        </w:rPr>
      </w:pPr>
      <w:bookmarkStart w:id="10" w:name="_Toc209175033"/>
      <w:bookmarkStart w:id="11" w:name="_Toc209093392"/>
      <w:r>
        <w:rPr>
          <w:rFonts w:hint="cs"/>
          <w:rtl/>
          <w:lang w:bidi="fa-IR"/>
        </w:rPr>
        <w:t xml:space="preserve">قصد شرکت کارلسبرگ برای راه اندازی </w:t>
      </w:r>
      <w:r w:rsidR="006E5198" w:rsidRPr="006E5198">
        <w:rPr>
          <w:rtl/>
          <w:lang w:bidi="fa-IR"/>
        </w:rPr>
        <w:t>کارخانه تول</w:t>
      </w:r>
      <w:r w:rsidR="006E5198" w:rsidRPr="006E5198">
        <w:rPr>
          <w:rFonts w:hint="cs"/>
          <w:rtl/>
          <w:lang w:bidi="fa-IR"/>
        </w:rPr>
        <w:t>ی</w:t>
      </w:r>
      <w:r w:rsidR="006E5198" w:rsidRPr="006E5198">
        <w:rPr>
          <w:rFonts w:hint="eastAsia"/>
          <w:rtl/>
          <w:lang w:bidi="fa-IR"/>
        </w:rPr>
        <w:t>د</w:t>
      </w:r>
      <w:r w:rsidR="006E5198" w:rsidRPr="006E5198">
        <w:rPr>
          <w:rtl/>
          <w:lang w:bidi="fa-IR"/>
        </w:rPr>
        <w:t xml:space="preserve"> نوش</w:t>
      </w:r>
      <w:r w:rsidR="006E5198" w:rsidRPr="006E5198">
        <w:rPr>
          <w:rFonts w:hint="cs"/>
          <w:rtl/>
          <w:lang w:bidi="fa-IR"/>
        </w:rPr>
        <w:t>ی</w:t>
      </w:r>
      <w:r w:rsidR="006E5198" w:rsidRPr="006E5198">
        <w:rPr>
          <w:rFonts w:hint="eastAsia"/>
          <w:rtl/>
          <w:lang w:bidi="fa-IR"/>
        </w:rPr>
        <w:t>دن</w:t>
      </w:r>
      <w:r w:rsidR="006E5198" w:rsidRPr="006E5198">
        <w:rPr>
          <w:rFonts w:hint="cs"/>
          <w:rtl/>
          <w:lang w:bidi="fa-IR"/>
        </w:rPr>
        <w:t>ی</w:t>
      </w:r>
      <w:r w:rsidR="006E5198" w:rsidRPr="006E5198">
        <w:rPr>
          <w:rtl/>
          <w:lang w:bidi="fa-IR"/>
        </w:rPr>
        <w:t xml:space="preserve"> به ارزش ۳۴۴ م</w:t>
      </w:r>
      <w:r w:rsidR="006E5198" w:rsidRPr="006E5198">
        <w:rPr>
          <w:rFonts w:hint="cs"/>
          <w:rtl/>
          <w:lang w:bidi="fa-IR"/>
        </w:rPr>
        <w:t>ی</w:t>
      </w:r>
      <w:r w:rsidR="006E5198" w:rsidRPr="006E5198">
        <w:rPr>
          <w:rFonts w:hint="eastAsia"/>
          <w:rtl/>
          <w:lang w:bidi="fa-IR"/>
        </w:rPr>
        <w:t>ل</w:t>
      </w:r>
      <w:r w:rsidR="006E5198" w:rsidRPr="006E5198">
        <w:rPr>
          <w:rFonts w:hint="cs"/>
          <w:rtl/>
          <w:lang w:bidi="fa-IR"/>
        </w:rPr>
        <w:t>ی</w:t>
      </w:r>
      <w:r w:rsidR="006E5198" w:rsidRPr="006E5198">
        <w:rPr>
          <w:rFonts w:hint="eastAsia"/>
          <w:rtl/>
          <w:lang w:bidi="fa-IR"/>
        </w:rPr>
        <w:t>ون</w:t>
      </w:r>
      <w:r w:rsidR="006E5198" w:rsidRPr="006E5198">
        <w:rPr>
          <w:rtl/>
          <w:lang w:bidi="fa-IR"/>
        </w:rPr>
        <w:t xml:space="preserve"> دلار در آلمات</w:t>
      </w:r>
      <w:r w:rsidR="006E5198" w:rsidRPr="006E5198">
        <w:rPr>
          <w:rFonts w:hint="cs"/>
          <w:rtl/>
          <w:lang w:bidi="fa-IR"/>
        </w:rPr>
        <w:t>ی</w:t>
      </w:r>
      <w:bookmarkEnd w:id="10"/>
      <w:r w:rsidR="006E5198" w:rsidRPr="006E5198">
        <w:rPr>
          <w:rtl/>
          <w:lang w:bidi="fa-IR"/>
        </w:rPr>
        <w:t xml:space="preserve"> </w:t>
      </w:r>
      <w:bookmarkEnd w:id="11"/>
    </w:p>
    <w:p w14:paraId="4FC8E638" w14:textId="7D8FFE83" w:rsidR="006E5198" w:rsidRPr="006E5198" w:rsidRDefault="006E5198" w:rsidP="006E5198">
      <w:pPr>
        <w:bidi/>
        <w:jc w:val="both"/>
        <w:rPr>
          <w:rFonts w:cs="B Nazanin"/>
          <w:sz w:val="24"/>
          <w:szCs w:val="24"/>
          <w:lang w:bidi="fa-IR"/>
        </w:rPr>
      </w:pPr>
      <w:r w:rsidRPr="006E5198">
        <w:rPr>
          <w:rFonts w:cs="B Nazanin"/>
          <w:sz w:val="24"/>
          <w:szCs w:val="24"/>
          <w:rtl/>
        </w:rPr>
        <w:t xml:space="preserve">شرکت </w:t>
      </w:r>
      <w:r w:rsidRPr="006E5198">
        <w:rPr>
          <w:rFonts w:cs="B Nazanin"/>
          <w:b/>
          <w:bCs/>
          <w:sz w:val="24"/>
          <w:szCs w:val="24"/>
          <w:lang w:bidi="fa-IR"/>
        </w:rPr>
        <w:t>Carlsberg</w:t>
      </w:r>
      <w:r w:rsidRPr="006E5198">
        <w:rPr>
          <w:rFonts w:cs="B Nazanin"/>
          <w:sz w:val="24"/>
          <w:szCs w:val="24"/>
          <w:lang w:bidi="fa-IR"/>
        </w:rPr>
        <w:t xml:space="preserve"> </w:t>
      </w:r>
      <w:r w:rsidR="002D5B12">
        <w:rPr>
          <w:rFonts w:cs="B Nazanin" w:hint="cs"/>
          <w:sz w:val="24"/>
          <w:szCs w:val="24"/>
          <w:rtl/>
        </w:rPr>
        <w:t xml:space="preserve"> </w:t>
      </w:r>
      <w:r w:rsidRPr="006E5198">
        <w:rPr>
          <w:rFonts w:cs="B Nazanin"/>
          <w:sz w:val="24"/>
          <w:szCs w:val="24"/>
          <w:rtl/>
        </w:rPr>
        <w:t xml:space="preserve">قصد دارد یک مجتمع بزرگ تولید نوشیدنی‌های غیرالکلی در منطقه آلماتی قزاقستان احداث کند. ارزش سرمایه‌گذاری این پروژه حدود </w:t>
      </w:r>
      <w:r w:rsidRPr="006E5198">
        <w:rPr>
          <w:rFonts w:cs="B Nazanin"/>
          <w:b/>
          <w:bCs/>
          <w:sz w:val="24"/>
          <w:szCs w:val="24"/>
          <w:rtl/>
          <w:lang w:bidi="fa-IR"/>
        </w:rPr>
        <w:t>۳۴۴</w:t>
      </w:r>
      <w:r w:rsidRPr="006E5198">
        <w:rPr>
          <w:rFonts w:cs="B Nazanin"/>
          <w:b/>
          <w:bCs/>
          <w:sz w:val="24"/>
          <w:szCs w:val="24"/>
          <w:lang w:bidi="fa-IR"/>
        </w:rPr>
        <w:t xml:space="preserve"> </w:t>
      </w:r>
      <w:r w:rsidRPr="006E5198">
        <w:rPr>
          <w:rFonts w:cs="B Nazanin"/>
          <w:b/>
          <w:bCs/>
          <w:sz w:val="24"/>
          <w:szCs w:val="24"/>
          <w:rtl/>
        </w:rPr>
        <w:t>میلیون دلار</w:t>
      </w:r>
      <w:r w:rsidRPr="006E5198">
        <w:rPr>
          <w:rFonts w:cs="B Nazanin"/>
          <w:sz w:val="24"/>
          <w:szCs w:val="24"/>
          <w:rtl/>
        </w:rPr>
        <w:t xml:space="preserve"> اعلام شده است. کارخانه جدید در ناحیه </w:t>
      </w:r>
      <w:r w:rsidRPr="006E5198">
        <w:rPr>
          <w:rFonts w:cs="B Nazanin"/>
          <w:b/>
          <w:bCs/>
          <w:sz w:val="24"/>
          <w:szCs w:val="24"/>
          <w:rtl/>
        </w:rPr>
        <w:t>ایلی</w:t>
      </w:r>
      <w:r w:rsidRPr="006E5198">
        <w:rPr>
          <w:rFonts w:cs="B Nazanin"/>
          <w:sz w:val="24"/>
          <w:szCs w:val="24"/>
          <w:rtl/>
        </w:rPr>
        <w:t xml:space="preserve"> و در زمینی به مساحت </w:t>
      </w:r>
      <w:r w:rsidRPr="006E5198">
        <w:rPr>
          <w:rFonts w:cs="B Nazanin"/>
          <w:b/>
          <w:bCs/>
          <w:sz w:val="24"/>
          <w:szCs w:val="24"/>
          <w:rtl/>
          <w:lang w:bidi="fa-IR"/>
        </w:rPr>
        <w:t>۱۷</w:t>
      </w:r>
      <w:r w:rsidRPr="006E5198">
        <w:rPr>
          <w:rFonts w:cs="B Nazanin"/>
          <w:b/>
          <w:bCs/>
          <w:sz w:val="24"/>
          <w:szCs w:val="24"/>
          <w:lang w:bidi="fa-IR"/>
        </w:rPr>
        <w:t xml:space="preserve"> </w:t>
      </w:r>
      <w:r w:rsidRPr="006E5198">
        <w:rPr>
          <w:rFonts w:cs="B Nazanin"/>
          <w:b/>
          <w:bCs/>
          <w:sz w:val="24"/>
          <w:szCs w:val="24"/>
          <w:rtl/>
        </w:rPr>
        <w:t>هکتار</w:t>
      </w:r>
      <w:r w:rsidRPr="006E5198">
        <w:rPr>
          <w:rFonts w:cs="B Nazanin"/>
          <w:sz w:val="24"/>
          <w:szCs w:val="24"/>
          <w:rtl/>
        </w:rPr>
        <w:t xml:space="preserve"> ساخته خواهد شد. ظرفیت تولید سالانه آن حدود </w:t>
      </w:r>
      <w:r w:rsidRPr="006E5198">
        <w:rPr>
          <w:rFonts w:cs="B Nazanin"/>
          <w:b/>
          <w:bCs/>
          <w:sz w:val="24"/>
          <w:szCs w:val="24"/>
          <w:rtl/>
        </w:rPr>
        <w:t>یک میلیارد لیتر نوشیدنی</w:t>
      </w:r>
      <w:r w:rsidRPr="006E5198">
        <w:rPr>
          <w:rFonts w:cs="B Nazanin"/>
          <w:sz w:val="24"/>
          <w:szCs w:val="24"/>
          <w:rtl/>
        </w:rPr>
        <w:t xml:space="preserve"> برآورد می‌شود و قرار است بیش از </w:t>
      </w:r>
      <w:r w:rsidRPr="006E5198">
        <w:rPr>
          <w:rFonts w:cs="B Nazanin"/>
          <w:b/>
          <w:bCs/>
          <w:sz w:val="24"/>
          <w:szCs w:val="24"/>
          <w:rtl/>
          <w:lang w:bidi="fa-IR"/>
        </w:rPr>
        <w:t>۲۳۰</w:t>
      </w:r>
      <w:r w:rsidRPr="006E5198">
        <w:rPr>
          <w:rFonts w:cs="B Nazanin"/>
          <w:b/>
          <w:bCs/>
          <w:sz w:val="24"/>
          <w:szCs w:val="24"/>
          <w:lang w:bidi="fa-IR"/>
        </w:rPr>
        <w:t xml:space="preserve"> </w:t>
      </w:r>
      <w:r w:rsidRPr="006E5198">
        <w:rPr>
          <w:rFonts w:cs="B Nazanin"/>
          <w:b/>
          <w:bCs/>
          <w:sz w:val="24"/>
          <w:szCs w:val="24"/>
          <w:rtl/>
        </w:rPr>
        <w:t>فرصت شغلی جدید</w:t>
      </w:r>
      <w:r w:rsidRPr="006E5198">
        <w:rPr>
          <w:rFonts w:cs="B Nazanin"/>
          <w:sz w:val="24"/>
          <w:szCs w:val="24"/>
          <w:rtl/>
        </w:rPr>
        <w:t xml:space="preserve"> ایجاد کند</w:t>
      </w:r>
      <w:r w:rsidRPr="006E5198">
        <w:rPr>
          <w:rFonts w:cs="B Nazanin"/>
          <w:sz w:val="24"/>
          <w:szCs w:val="24"/>
          <w:lang w:bidi="fa-IR"/>
        </w:rPr>
        <w:t>.</w:t>
      </w:r>
    </w:p>
    <w:p w14:paraId="287BC4E8" w14:textId="3332B77F" w:rsidR="006E5198" w:rsidRPr="006E5198" w:rsidRDefault="006E5198" w:rsidP="002D5B12">
      <w:pPr>
        <w:bidi/>
        <w:jc w:val="both"/>
        <w:rPr>
          <w:rFonts w:cs="B Nazanin"/>
          <w:sz w:val="24"/>
          <w:szCs w:val="24"/>
          <w:lang w:bidi="fa-IR"/>
        </w:rPr>
      </w:pPr>
      <w:r w:rsidRPr="006E5198">
        <w:rPr>
          <w:rFonts w:cs="B Nazanin"/>
          <w:sz w:val="24"/>
          <w:szCs w:val="24"/>
          <w:rtl/>
        </w:rPr>
        <w:t xml:space="preserve">محصولات این کارخانه تحت </w:t>
      </w:r>
      <w:r w:rsidRPr="006E5198">
        <w:rPr>
          <w:rFonts w:cs="B Nazanin"/>
          <w:b/>
          <w:bCs/>
          <w:sz w:val="24"/>
          <w:szCs w:val="24"/>
          <w:rtl/>
        </w:rPr>
        <w:t>لیسانس پپسی‌کو</w:t>
      </w:r>
      <w:r w:rsidRPr="006E5198">
        <w:rPr>
          <w:rFonts w:cs="B Nazanin"/>
          <w:sz w:val="24"/>
          <w:szCs w:val="24"/>
          <w:rtl/>
        </w:rPr>
        <w:t xml:space="preserve"> تولید و به بازارهای </w:t>
      </w:r>
      <w:r w:rsidRPr="006E5198">
        <w:rPr>
          <w:rFonts w:cs="B Nazanin"/>
          <w:b/>
          <w:bCs/>
          <w:sz w:val="24"/>
          <w:szCs w:val="24"/>
          <w:rtl/>
        </w:rPr>
        <w:t>قزاقستان و قرقیزستان</w:t>
      </w:r>
      <w:r w:rsidRPr="006E5198">
        <w:rPr>
          <w:rFonts w:cs="B Nazanin"/>
          <w:sz w:val="24"/>
          <w:szCs w:val="24"/>
          <w:rtl/>
        </w:rPr>
        <w:t xml:space="preserve"> عرضه خواهند شد. بهره‌برداری از این مجموعه در سال </w:t>
      </w:r>
      <w:r w:rsidRPr="006E5198">
        <w:rPr>
          <w:rFonts w:cs="B Nazanin"/>
          <w:b/>
          <w:bCs/>
          <w:sz w:val="24"/>
          <w:szCs w:val="24"/>
          <w:rtl/>
          <w:lang w:bidi="fa-IR"/>
        </w:rPr>
        <w:t>۲۰۲۶</w:t>
      </w:r>
      <w:r w:rsidRPr="006E5198">
        <w:rPr>
          <w:rFonts w:cs="B Nazanin"/>
          <w:sz w:val="24"/>
          <w:szCs w:val="24"/>
          <w:rtl/>
        </w:rPr>
        <w:t xml:space="preserve"> آغاز می‌شود</w:t>
      </w:r>
      <w:r w:rsidRPr="006E5198">
        <w:rPr>
          <w:rFonts w:cs="B Nazanin"/>
          <w:sz w:val="24"/>
          <w:szCs w:val="24"/>
          <w:lang w:bidi="fa-IR"/>
        </w:rPr>
        <w:t>.</w:t>
      </w:r>
      <w:r w:rsidR="002D5B12">
        <w:rPr>
          <w:rFonts w:cs="B Nazanin" w:hint="cs"/>
          <w:sz w:val="24"/>
          <w:szCs w:val="24"/>
          <w:rtl/>
          <w:lang w:bidi="fa-IR"/>
        </w:rPr>
        <w:t xml:space="preserve"> </w:t>
      </w:r>
      <w:r w:rsidRPr="006E5198">
        <w:rPr>
          <w:rFonts w:cs="B Nazanin"/>
          <w:sz w:val="24"/>
          <w:szCs w:val="24"/>
          <w:rtl/>
        </w:rPr>
        <w:t xml:space="preserve">طبق اعلام وزارت امور خارجه قزاقستان، حدود </w:t>
      </w:r>
      <w:r w:rsidRPr="006E5198">
        <w:rPr>
          <w:rFonts w:cs="B Nazanin"/>
          <w:b/>
          <w:bCs/>
          <w:sz w:val="24"/>
          <w:szCs w:val="24"/>
          <w:rtl/>
          <w:lang w:bidi="fa-IR"/>
        </w:rPr>
        <w:t>۸۰</w:t>
      </w:r>
      <w:r w:rsidRPr="006E5198">
        <w:rPr>
          <w:rFonts w:cs="B Nazanin"/>
          <w:b/>
          <w:bCs/>
          <w:sz w:val="24"/>
          <w:szCs w:val="24"/>
          <w:lang w:bidi="fa-IR"/>
        </w:rPr>
        <w:t xml:space="preserve"> </w:t>
      </w:r>
      <w:r w:rsidRPr="006E5198">
        <w:rPr>
          <w:rFonts w:cs="B Nazanin"/>
          <w:b/>
          <w:bCs/>
          <w:sz w:val="24"/>
          <w:szCs w:val="24"/>
          <w:rtl/>
        </w:rPr>
        <w:t>درصد از مواد اولیه و ملزومات</w:t>
      </w:r>
      <w:r w:rsidRPr="006E5198">
        <w:rPr>
          <w:rFonts w:cs="B Nazanin"/>
          <w:sz w:val="24"/>
          <w:szCs w:val="24"/>
          <w:rtl/>
        </w:rPr>
        <w:t xml:space="preserve"> تولیدی شامل جو، گندم، قوطی‌های آلومینیومی، بطری‌های شیشه‌ای و کارتن‌ها از تولیدکنندگان داخلی تأمین خواهد شد. به گفته </w:t>
      </w:r>
      <w:r w:rsidRPr="006E5198">
        <w:rPr>
          <w:rFonts w:cs="B Nazanin"/>
          <w:b/>
          <w:bCs/>
          <w:sz w:val="24"/>
          <w:szCs w:val="24"/>
          <w:rtl/>
        </w:rPr>
        <w:t>گابیدولا اوسپانکولوف</w:t>
      </w:r>
      <w:r w:rsidRPr="006E5198">
        <w:rPr>
          <w:rFonts w:cs="B Nazanin"/>
          <w:sz w:val="24"/>
          <w:szCs w:val="24"/>
          <w:rtl/>
        </w:rPr>
        <w:t>، رئیس کمیته سرمایه‌گذاری وزارت خارجه قزاقستان، این پروژه علاوه بر ایجاد اشتغال، موجب توسعه صنایع غذایی منطقه و افزایش ظرفیت صادراتی کشور خواهد شد</w:t>
      </w:r>
      <w:r w:rsidRPr="006E5198">
        <w:rPr>
          <w:rFonts w:cs="B Nazanin"/>
          <w:sz w:val="24"/>
          <w:szCs w:val="24"/>
          <w:lang w:bidi="fa-IR"/>
        </w:rPr>
        <w:t>.</w:t>
      </w:r>
    </w:p>
    <w:p w14:paraId="2F3DAF0E" w14:textId="77777777" w:rsidR="006E5198" w:rsidRDefault="006E5198" w:rsidP="006E5198">
      <w:pPr>
        <w:bidi/>
        <w:jc w:val="both"/>
        <w:rPr>
          <w:rFonts w:cs="B Nazanin"/>
          <w:sz w:val="24"/>
          <w:szCs w:val="24"/>
          <w:rtl/>
          <w:lang w:bidi="fa-IR"/>
        </w:rPr>
      </w:pPr>
      <w:r w:rsidRPr="006E5198">
        <w:rPr>
          <w:rFonts w:cs="B Nazanin"/>
          <w:sz w:val="24"/>
          <w:szCs w:val="24"/>
          <w:rtl/>
        </w:rPr>
        <w:t xml:space="preserve">از سوی دیگر، </w:t>
      </w:r>
      <w:r w:rsidRPr="006E5198">
        <w:rPr>
          <w:rFonts w:cs="B Nazanin"/>
          <w:b/>
          <w:bCs/>
          <w:sz w:val="24"/>
          <w:szCs w:val="24"/>
          <w:rtl/>
        </w:rPr>
        <w:t>یعقوب آرُپ-آندرسن</w:t>
      </w:r>
      <w:r w:rsidRPr="006E5198">
        <w:rPr>
          <w:rFonts w:cs="B Nazanin"/>
          <w:sz w:val="24"/>
          <w:szCs w:val="24"/>
          <w:rtl/>
        </w:rPr>
        <w:t xml:space="preserve"> مدیرعامل گروه</w:t>
      </w:r>
      <w:r w:rsidRPr="006E5198">
        <w:rPr>
          <w:rFonts w:cs="B Nazanin"/>
          <w:sz w:val="24"/>
          <w:szCs w:val="24"/>
          <w:lang w:bidi="fa-IR"/>
        </w:rPr>
        <w:t xml:space="preserve"> Carlsberg </w:t>
      </w:r>
      <w:r w:rsidRPr="006E5198">
        <w:rPr>
          <w:rFonts w:cs="B Nazanin"/>
          <w:sz w:val="24"/>
          <w:szCs w:val="24"/>
          <w:rtl/>
        </w:rPr>
        <w:t xml:space="preserve">اعلام کرد این کارخانه به‌عنوان یکی از </w:t>
      </w:r>
      <w:r w:rsidRPr="006E5198">
        <w:rPr>
          <w:rFonts w:cs="B Nazanin"/>
          <w:b/>
          <w:bCs/>
          <w:sz w:val="24"/>
          <w:szCs w:val="24"/>
          <w:rtl/>
        </w:rPr>
        <w:t>مدرن‌ترین و پایدارترین تأسیسات تولیدی منطقه</w:t>
      </w:r>
      <w:r w:rsidRPr="006E5198">
        <w:rPr>
          <w:rFonts w:cs="B Nazanin"/>
          <w:sz w:val="24"/>
          <w:szCs w:val="24"/>
          <w:rtl/>
        </w:rPr>
        <w:t xml:space="preserve"> مطابق با استانداردهای بین‌المللی ساخته خواهد شد</w:t>
      </w:r>
      <w:r w:rsidRPr="006E5198">
        <w:rPr>
          <w:rFonts w:cs="B Nazanin"/>
          <w:sz w:val="24"/>
          <w:szCs w:val="24"/>
          <w:lang w:bidi="fa-IR"/>
        </w:rPr>
        <w:t>.</w:t>
      </w:r>
    </w:p>
    <w:p w14:paraId="20D4AA70" w14:textId="6599E38D" w:rsidR="002D5B12" w:rsidRPr="006E5198" w:rsidRDefault="002D5B12" w:rsidP="002D5B12">
      <w:pPr>
        <w:bidi/>
        <w:jc w:val="both"/>
        <w:rPr>
          <w:rFonts w:cs="B Nazanin"/>
          <w:sz w:val="24"/>
          <w:szCs w:val="24"/>
          <w:lang w:bidi="fa-IR"/>
        </w:rPr>
      </w:pPr>
      <w:r>
        <w:rPr>
          <w:rFonts w:cs="B Nazanin" w:hint="cs"/>
          <w:sz w:val="24"/>
          <w:szCs w:val="24"/>
          <w:rtl/>
        </w:rPr>
        <w:t>(</w:t>
      </w:r>
      <w:r w:rsidRPr="006E5198">
        <w:rPr>
          <w:rFonts w:cs="B Nazanin"/>
          <w:sz w:val="24"/>
          <w:szCs w:val="24"/>
          <w:rtl/>
        </w:rPr>
        <w:t xml:space="preserve">اگرچه </w:t>
      </w:r>
      <w:r w:rsidRPr="006E5198">
        <w:rPr>
          <w:rFonts w:cs="B Nazanin"/>
          <w:sz w:val="24"/>
          <w:szCs w:val="24"/>
          <w:rtl/>
          <w:lang w:bidi="fa-IR"/>
        </w:rPr>
        <w:t>۸۰</w:t>
      </w:r>
      <w:r w:rsidRPr="006E5198">
        <w:rPr>
          <w:rFonts w:ascii="Times New Roman" w:hAnsi="Times New Roman" w:cs="Times New Roman" w:hint="cs"/>
          <w:sz w:val="24"/>
          <w:szCs w:val="24"/>
          <w:rtl/>
          <w:lang w:bidi="fa-IR"/>
        </w:rPr>
        <w:t>٪</w:t>
      </w:r>
      <w:r w:rsidRPr="006E5198">
        <w:rPr>
          <w:rFonts w:cs="B Nazanin"/>
          <w:sz w:val="24"/>
          <w:szCs w:val="24"/>
          <w:rtl/>
        </w:rPr>
        <w:t xml:space="preserve"> نیاز </w:t>
      </w:r>
      <w:r>
        <w:rPr>
          <w:rFonts w:cs="B Nazanin" w:hint="cs"/>
          <w:sz w:val="24"/>
          <w:szCs w:val="24"/>
          <w:rtl/>
        </w:rPr>
        <w:t xml:space="preserve">در حوزه نوشیدنی غیرالکلی </w:t>
      </w:r>
      <w:r w:rsidRPr="006E5198">
        <w:rPr>
          <w:rFonts w:cs="B Nazanin"/>
          <w:sz w:val="24"/>
          <w:szCs w:val="24"/>
          <w:rtl/>
        </w:rPr>
        <w:t>از داخل قزاقستان تأمین می‌شود، اما برخی افزودنی‌ها، اسانس‌ها، کنسان</w:t>
      </w:r>
      <w:r>
        <w:rPr>
          <w:rFonts w:cs="B Nazanin"/>
          <w:sz w:val="24"/>
          <w:szCs w:val="24"/>
          <w:rtl/>
        </w:rPr>
        <w:t>تره‌های میوه</w:t>
      </w:r>
      <w:r w:rsidRPr="006E5198">
        <w:rPr>
          <w:rFonts w:cs="B Nazanin"/>
          <w:sz w:val="24"/>
          <w:szCs w:val="24"/>
          <w:rtl/>
        </w:rPr>
        <w:t xml:space="preserve"> و مواد طعم‌دهنده</w:t>
      </w:r>
      <w:r w:rsidRPr="006E5198">
        <w:rPr>
          <w:rFonts w:cs="B Nazanin"/>
          <w:sz w:val="24"/>
          <w:szCs w:val="24"/>
          <w:lang w:bidi="fa-IR"/>
        </w:rPr>
        <w:t xml:space="preserve"> (Flavor &amp; Concentrates) </w:t>
      </w:r>
      <w:r w:rsidRPr="006E5198">
        <w:rPr>
          <w:rFonts w:cs="B Nazanin"/>
          <w:sz w:val="24"/>
          <w:szCs w:val="24"/>
          <w:rtl/>
        </w:rPr>
        <w:t xml:space="preserve">از بیرون وارد </w:t>
      </w:r>
      <w:r>
        <w:rPr>
          <w:rFonts w:cs="B Nazanin" w:hint="cs"/>
          <w:sz w:val="24"/>
          <w:szCs w:val="24"/>
          <w:rtl/>
        </w:rPr>
        <w:t>می شوند</w:t>
      </w:r>
      <w:r w:rsidRPr="006E5198">
        <w:rPr>
          <w:rFonts w:cs="B Nazanin"/>
          <w:sz w:val="24"/>
          <w:szCs w:val="24"/>
          <w:rtl/>
        </w:rPr>
        <w:t xml:space="preserve">. </w:t>
      </w:r>
      <w:r>
        <w:rPr>
          <w:rFonts w:cs="B Nazanin" w:hint="cs"/>
          <w:sz w:val="24"/>
          <w:szCs w:val="24"/>
          <w:rtl/>
        </w:rPr>
        <w:t>در این حوزه صادارت اسانس و طعم دهنده ها مورد توجه است)</w:t>
      </w:r>
      <w:r w:rsidRPr="006E5198">
        <w:rPr>
          <w:rFonts w:cs="B Nazanin"/>
          <w:sz w:val="24"/>
          <w:szCs w:val="24"/>
          <w:lang w:bidi="fa-IR"/>
        </w:rPr>
        <w:t>.</w:t>
      </w:r>
    </w:p>
    <w:p w14:paraId="7A22B708" w14:textId="77777777" w:rsidR="002D5B12" w:rsidRPr="002D5B12" w:rsidRDefault="002D5B12" w:rsidP="002D5B12">
      <w:pPr>
        <w:bidi/>
        <w:jc w:val="both"/>
        <w:rPr>
          <w:rFonts w:cs="B Nazanin"/>
          <w:sz w:val="24"/>
          <w:szCs w:val="24"/>
          <w:rtl/>
          <w:lang w:bidi="fa-IR"/>
        </w:rPr>
      </w:pPr>
    </w:p>
    <w:p w14:paraId="38FC9DB5" w14:textId="79F79C17" w:rsidR="00B10068" w:rsidRPr="00B10068" w:rsidRDefault="00B10068" w:rsidP="00B10068">
      <w:pPr>
        <w:jc w:val="both"/>
        <w:rPr>
          <w:rFonts w:cs="B Nazanin"/>
          <w:sz w:val="24"/>
          <w:szCs w:val="24"/>
          <w:rtl/>
          <w:lang w:bidi="fa-IR"/>
        </w:rPr>
      </w:pPr>
      <w:r w:rsidRPr="00B10068">
        <w:rPr>
          <w:rFonts w:cs="B Nazanin"/>
          <w:sz w:val="24"/>
          <w:szCs w:val="24"/>
          <w:lang w:bidi="fa-IR"/>
        </w:rPr>
        <w:t>https://eldala.kz/novosti/kazahstan/23002-proizvodstvo-napitkov-stoimostyu</w:t>
      </w:r>
    </w:p>
    <w:p w14:paraId="75229C7A" w14:textId="4BD9F319" w:rsidR="009F3831" w:rsidRPr="009F3831" w:rsidRDefault="009F3831" w:rsidP="009F3831">
      <w:pPr>
        <w:pStyle w:val="Heading1"/>
        <w:bidi/>
        <w:rPr>
          <w:rFonts w:eastAsiaTheme="minorEastAsia"/>
          <w:noProof/>
          <w:sz w:val="24"/>
          <w:rtl/>
          <w:lang w:bidi="fa-IR"/>
        </w:rPr>
      </w:pPr>
      <w:r w:rsidRPr="009F3831">
        <w:rPr>
          <w:rFonts w:hint="cs"/>
          <w:rtl/>
        </w:rPr>
        <w:lastRenderedPageBreak/>
        <w:t xml:space="preserve">صادرات </w:t>
      </w:r>
      <w:r w:rsidRPr="009F3831">
        <w:rPr>
          <w:rtl/>
        </w:rPr>
        <w:t xml:space="preserve">آرد گندم </w:t>
      </w:r>
      <w:hyperlink w:anchor="_Toc209175034" w:history="1">
        <w:r w:rsidRPr="009F3831">
          <w:rPr>
            <w:rtl/>
          </w:rPr>
          <w:t xml:space="preserve">قزاقستان </w:t>
        </w:r>
        <w:r w:rsidRPr="009F3831">
          <w:rPr>
            <w:rFonts w:hint="cs"/>
            <w:rtl/>
          </w:rPr>
          <w:t xml:space="preserve">به </w:t>
        </w:r>
        <w:r w:rsidRPr="009F3831">
          <w:rPr>
            <w:rtl/>
          </w:rPr>
          <w:t>آمر</w:t>
        </w:r>
        <w:r w:rsidRPr="009F3831">
          <w:rPr>
            <w:rFonts w:hint="cs"/>
            <w:rtl/>
          </w:rPr>
          <w:t>ی</w:t>
        </w:r>
        <w:r w:rsidRPr="009F3831">
          <w:rPr>
            <w:rFonts w:hint="eastAsia"/>
            <w:rtl/>
          </w:rPr>
          <w:t>کا</w:t>
        </w:r>
        <w:r w:rsidRPr="009F3831">
          <w:rPr>
            <w:rtl/>
          </w:rPr>
          <w:t xml:space="preserve"> برا</w:t>
        </w:r>
        <w:r w:rsidRPr="009F3831">
          <w:rPr>
            <w:rFonts w:hint="cs"/>
            <w:rtl/>
          </w:rPr>
          <w:t>ی</w:t>
        </w:r>
        <w:r w:rsidRPr="009F3831">
          <w:rPr>
            <w:rtl/>
          </w:rPr>
          <w:t xml:space="preserve"> نخست</w:t>
        </w:r>
        <w:r w:rsidRPr="009F3831">
          <w:rPr>
            <w:rFonts w:hint="cs"/>
            <w:rtl/>
          </w:rPr>
          <w:t>ی</w:t>
        </w:r>
        <w:r w:rsidRPr="009F3831">
          <w:rPr>
            <w:rFonts w:hint="eastAsia"/>
            <w:rtl/>
          </w:rPr>
          <w:t>ن</w:t>
        </w:r>
        <w:r w:rsidRPr="009F3831">
          <w:rPr>
            <w:rtl/>
          </w:rPr>
          <w:t xml:space="preserve"> ب</w:t>
        </w:r>
        <w:r w:rsidRPr="009F3831">
          <w:rPr>
            <w:rFonts w:hint="cs"/>
            <w:rtl/>
          </w:rPr>
          <w:t>ار</w:t>
        </w:r>
      </w:hyperlink>
    </w:p>
    <w:p w14:paraId="7001A360" w14:textId="6247CA11" w:rsidR="00C861D4" w:rsidRPr="006A1FCB" w:rsidRDefault="00C861D4" w:rsidP="00C861D4">
      <w:pPr>
        <w:pStyle w:val="Heading1"/>
        <w:bidi/>
        <w:rPr>
          <w:rFonts w:asciiTheme="minorHAnsi" w:hAnsiTheme="minorHAnsi" w:cs="B Nazanin"/>
          <w:rtl/>
          <w:lang w:bidi="fa-IR"/>
        </w:rPr>
      </w:pPr>
      <w:r w:rsidRPr="006A1FCB">
        <w:rPr>
          <w:rtl/>
        </w:rPr>
        <w:t xml:space="preserve"> </w:t>
      </w:r>
      <w:bookmarkStart w:id="12" w:name="_Toc209093394"/>
      <w:bookmarkStart w:id="13" w:name="_Toc209175035"/>
      <w:r w:rsidRPr="006A1FCB">
        <w:rPr>
          <w:rFonts w:cs="B Nazanin"/>
          <w:b w:val="0"/>
          <w:bCs w:val="0"/>
          <w:rtl/>
        </w:rPr>
        <w:t xml:space="preserve">نخستین محموله شامل </w:t>
      </w:r>
      <w:r w:rsidRPr="006A1FCB">
        <w:rPr>
          <w:rFonts w:cs="B Nazanin"/>
          <w:b w:val="0"/>
          <w:bCs w:val="0"/>
          <w:rtl/>
          <w:lang w:bidi="fa-IR"/>
        </w:rPr>
        <w:t>۵۰</w:t>
      </w:r>
      <w:r w:rsidRPr="006A1FCB">
        <w:rPr>
          <w:rFonts w:cs="B Nazanin"/>
          <w:b w:val="0"/>
          <w:bCs w:val="0"/>
          <w:lang w:bidi="fa-IR"/>
        </w:rPr>
        <w:t xml:space="preserve"> </w:t>
      </w:r>
      <w:r w:rsidRPr="006A1FCB">
        <w:rPr>
          <w:rFonts w:cs="B Nazanin"/>
          <w:b w:val="0"/>
          <w:bCs w:val="0"/>
          <w:rtl/>
        </w:rPr>
        <w:t xml:space="preserve">تن آرد با </w:t>
      </w:r>
      <w:r w:rsidRPr="006A1FCB">
        <w:rPr>
          <w:rFonts w:asciiTheme="minorBidi" w:hAnsiTheme="minorBidi" w:cstheme="minorBidi"/>
          <w:b w:val="0"/>
          <w:bCs w:val="0"/>
          <w:rtl/>
        </w:rPr>
        <w:t>برند</w:t>
      </w:r>
      <w:r w:rsidRPr="006A1FCB">
        <w:rPr>
          <w:rFonts w:asciiTheme="minorBidi" w:hAnsiTheme="minorBidi" w:cstheme="minorBidi"/>
          <w:b w:val="0"/>
          <w:bCs w:val="0"/>
          <w:lang w:bidi="fa-IR"/>
        </w:rPr>
        <w:t xml:space="preserve"> Eurasian Legacy</w:t>
      </w:r>
      <w:r w:rsidRPr="006A1FCB">
        <w:rPr>
          <w:rFonts w:cs="B Nazanin"/>
          <w:b w:val="0"/>
          <w:bCs w:val="0"/>
          <w:lang w:bidi="fa-IR"/>
        </w:rPr>
        <w:t xml:space="preserve"> </w:t>
      </w:r>
      <w:r w:rsidRPr="006A1FCB">
        <w:rPr>
          <w:rFonts w:cs="B Nazanin"/>
          <w:b w:val="0"/>
          <w:bCs w:val="0"/>
          <w:rtl/>
        </w:rPr>
        <w:t>به نیویورک ارسال شده اس</w:t>
      </w:r>
      <w:r w:rsidRPr="006A1FCB">
        <w:rPr>
          <w:rFonts w:cs="B Nazanin" w:hint="cs"/>
          <w:b w:val="0"/>
          <w:bCs w:val="0"/>
          <w:rtl/>
          <w:lang w:bidi="fa-IR"/>
        </w:rPr>
        <w:t>ت</w:t>
      </w:r>
      <w:r w:rsidRPr="006A1FCB">
        <w:rPr>
          <w:b w:val="0"/>
          <w:bCs w:val="0"/>
          <w:rtl/>
        </w:rPr>
        <w:t xml:space="preserve"> </w:t>
      </w:r>
      <w:r w:rsidRPr="006A1FCB">
        <w:rPr>
          <w:rFonts w:cs="B Nazanin"/>
          <w:b w:val="0"/>
          <w:bCs w:val="0"/>
          <w:rtl/>
        </w:rPr>
        <w:t xml:space="preserve">و فروش آن از طریق </w:t>
      </w:r>
      <w:r w:rsidRPr="006A1FCB">
        <w:rPr>
          <w:rFonts w:asciiTheme="minorBidi" w:hAnsiTheme="minorBidi" w:cs="B Nazanin"/>
          <w:b w:val="0"/>
          <w:bCs w:val="0"/>
          <w:lang w:bidi="fa-IR"/>
        </w:rPr>
        <w:t>Amazon</w:t>
      </w:r>
      <w:r w:rsidRPr="006A1FCB">
        <w:rPr>
          <w:rFonts w:cs="B Nazanin"/>
          <w:b w:val="0"/>
          <w:bCs w:val="0"/>
          <w:lang w:bidi="fa-IR"/>
        </w:rPr>
        <w:t xml:space="preserve"> </w:t>
      </w:r>
      <w:r w:rsidR="00031020">
        <w:rPr>
          <w:rFonts w:cs="B Nazanin" w:hint="cs"/>
          <w:b w:val="0"/>
          <w:bCs w:val="0"/>
          <w:rtl/>
        </w:rPr>
        <w:t xml:space="preserve"> </w:t>
      </w:r>
      <w:r w:rsidRPr="006A1FCB">
        <w:rPr>
          <w:rFonts w:cs="B Nazanin"/>
          <w:b w:val="0"/>
          <w:bCs w:val="0"/>
          <w:rtl/>
        </w:rPr>
        <w:t>آغاز شده است</w:t>
      </w:r>
      <w:r w:rsidRPr="006A1FCB">
        <w:rPr>
          <w:rFonts w:cs="B Nazanin" w:hint="cs"/>
          <w:b w:val="0"/>
          <w:bCs w:val="0"/>
          <w:rtl/>
          <w:lang w:bidi="fa-IR"/>
        </w:rPr>
        <w:t>.</w:t>
      </w:r>
      <w:r w:rsidRPr="006A1FCB">
        <w:rPr>
          <w:rFonts w:cs="B Nazanin"/>
          <w:b w:val="0"/>
          <w:bCs w:val="0"/>
          <w:lang w:bidi="fa-IR"/>
        </w:rPr>
        <w:t xml:space="preserve">  </w:t>
      </w:r>
      <w:r w:rsidRPr="006A1FCB">
        <w:rPr>
          <w:rFonts w:cs="B Nazanin"/>
          <w:b w:val="0"/>
          <w:bCs w:val="0"/>
          <w:rtl/>
        </w:rPr>
        <w:t xml:space="preserve">برنامه‌ریزی شده ماهانه بیش از </w:t>
      </w:r>
      <w:r w:rsidRPr="006A1FCB">
        <w:rPr>
          <w:rFonts w:cs="B Nazanin"/>
          <w:b w:val="0"/>
          <w:bCs w:val="0"/>
          <w:rtl/>
          <w:lang w:bidi="fa-IR"/>
        </w:rPr>
        <w:t>۱۰۰</w:t>
      </w:r>
      <w:r w:rsidRPr="006A1FCB">
        <w:rPr>
          <w:rFonts w:cs="B Nazanin"/>
          <w:b w:val="0"/>
          <w:bCs w:val="0"/>
          <w:lang w:bidi="fa-IR"/>
        </w:rPr>
        <w:t xml:space="preserve"> </w:t>
      </w:r>
      <w:r w:rsidRPr="006A1FCB">
        <w:rPr>
          <w:rFonts w:cs="B Nazanin"/>
          <w:b w:val="0"/>
          <w:bCs w:val="0"/>
          <w:rtl/>
        </w:rPr>
        <w:t>تن آرد صادر شود</w:t>
      </w:r>
      <w:r w:rsidRPr="006A1FCB">
        <w:rPr>
          <w:rFonts w:cs="B Nazanin" w:hint="cs"/>
          <w:b w:val="0"/>
          <w:bCs w:val="0"/>
          <w:rtl/>
          <w:lang w:bidi="fa-IR"/>
        </w:rPr>
        <w:t>.</w:t>
      </w:r>
      <w:r w:rsidRPr="006A1FCB">
        <w:rPr>
          <w:rFonts w:cs="B Nazanin"/>
          <w:b w:val="0"/>
          <w:bCs w:val="0"/>
          <w:lang w:bidi="fa-IR"/>
        </w:rPr>
        <w:t xml:space="preserve">  </w:t>
      </w:r>
      <w:r w:rsidRPr="006A1FCB">
        <w:rPr>
          <w:rFonts w:cs="B Nazanin"/>
          <w:b w:val="0"/>
          <w:bCs w:val="0"/>
          <w:rtl/>
        </w:rPr>
        <w:t>علاوه بر فروش آنلاین</w:t>
      </w:r>
      <w:r w:rsidRPr="006A1FCB">
        <w:rPr>
          <w:rFonts w:cs="B Nazanin"/>
          <w:b w:val="0"/>
          <w:bCs w:val="0"/>
          <w:lang w:bidi="fa-IR"/>
        </w:rPr>
        <w:t xml:space="preserve"> </w:t>
      </w:r>
      <w:r w:rsidRPr="006A1FCB">
        <w:rPr>
          <w:rFonts w:asciiTheme="minorBidi" w:hAnsiTheme="minorBidi" w:cstheme="minorBidi"/>
          <w:b w:val="0"/>
          <w:bCs w:val="0"/>
          <w:lang w:bidi="fa-IR"/>
        </w:rPr>
        <w:t>(Amazon, Walmart)</w:t>
      </w:r>
      <w:r w:rsidRPr="006A1FCB">
        <w:rPr>
          <w:rFonts w:cs="B Nazanin"/>
          <w:b w:val="0"/>
          <w:bCs w:val="0"/>
          <w:rtl/>
        </w:rPr>
        <w:t>، مذاکراتی برای ورود به رستوران‌ها، کافی‌شاپ‌ها و فروشگاه‌های زنجیره‌ای مثل</w:t>
      </w:r>
      <w:r w:rsidRPr="006A1FCB">
        <w:rPr>
          <w:rFonts w:cs="B Nazanin"/>
          <w:b w:val="0"/>
          <w:bCs w:val="0"/>
          <w:lang w:bidi="fa-IR"/>
        </w:rPr>
        <w:t xml:space="preserve"> </w:t>
      </w:r>
      <w:r w:rsidRPr="006A1FCB">
        <w:rPr>
          <w:rFonts w:asciiTheme="minorBidi" w:hAnsiTheme="minorBidi" w:cstheme="minorBidi"/>
          <w:b w:val="0"/>
          <w:bCs w:val="0"/>
          <w:lang w:bidi="fa-IR"/>
        </w:rPr>
        <w:t>Costco</w:t>
      </w:r>
      <w:r w:rsidRPr="006A1FCB">
        <w:rPr>
          <w:rFonts w:cs="B Nazanin"/>
          <w:b w:val="0"/>
          <w:bCs w:val="0"/>
          <w:lang w:bidi="fa-IR"/>
        </w:rPr>
        <w:t xml:space="preserve"> </w:t>
      </w:r>
      <w:r w:rsidRPr="006A1FCB">
        <w:rPr>
          <w:rFonts w:cs="B Nazanin"/>
          <w:b w:val="0"/>
          <w:bCs w:val="0"/>
          <w:rtl/>
        </w:rPr>
        <w:t>و</w:t>
      </w:r>
      <w:r w:rsidRPr="006A1FCB">
        <w:rPr>
          <w:rFonts w:cs="B Nazanin"/>
          <w:b w:val="0"/>
          <w:bCs w:val="0"/>
          <w:lang w:bidi="fa-IR"/>
        </w:rPr>
        <w:t xml:space="preserve"> </w:t>
      </w:r>
      <w:r w:rsidRPr="006A1FCB">
        <w:rPr>
          <w:rFonts w:asciiTheme="minorBidi" w:hAnsiTheme="minorBidi" w:cstheme="minorBidi"/>
          <w:b w:val="0"/>
          <w:bCs w:val="0"/>
          <w:lang w:bidi="fa-IR"/>
        </w:rPr>
        <w:t>Whole Foods</w:t>
      </w:r>
      <w:r w:rsidRPr="006A1FCB">
        <w:rPr>
          <w:rFonts w:cs="B Nazanin"/>
          <w:b w:val="0"/>
          <w:bCs w:val="0"/>
          <w:lang w:bidi="fa-IR"/>
        </w:rPr>
        <w:t xml:space="preserve"> </w:t>
      </w:r>
      <w:r w:rsidRPr="006A1FCB">
        <w:rPr>
          <w:rFonts w:cs="B Nazanin"/>
          <w:b w:val="0"/>
          <w:bCs w:val="0"/>
          <w:rtl/>
        </w:rPr>
        <w:t>در جریان است</w:t>
      </w:r>
      <w:r w:rsidRPr="006A1FCB">
        <w:rPr>
          <w:rFonts w:cs="B Nazanin"/>
          <w:b w:val="0"/>
          <w:bCs w:val="0"/>
          <w:lang w:bidi="fa-IR"/>
        </w:rPr>
        <w:t>.</w:t>
      </w:r>
      <w:bookmarkEnd w:id="12"/>
      <w:bookmarkEnd w:id="13"/>
    </w:p>
    <w:p w14:paraId="5D55E6F9" w14:textId="5C256A36" w:rsidR="00C861D4" w:rsidRPr="006A1FCB" w:rsidRDefault="00C861D4" w:rsidP="00C861D4">
      <w:pPr>
        <w:bidi/>
        <w:jc w:val="both"/>
        <w:rPr>
          <w:rFonts w:cs="B Nazanin"/>
          <w:sz w:val="28"/>
          <w:szCs w:val="28"/>
          <w:rtl/>
          <w:lang w:bidi="fa-IR"/>
        </w:rPr>
      </w:pPr>
      <w:r w:rsidRPr="006A1FCB">
        <w:rPr>
          <w:rFonts w:cs="B Nazanin"/>
          <w:sz w:val="28"/>
          <w:szCs w:val="28"/>
          <w:lang w:bidi="fa-IR"/>
        </w:rPr>
        <w:t xml:space="preserve">  </w:t>
      </w:r>
      <w:r w:rsidRPr="006A1FCB">
        <w:rPr>
          <w:rFonts w:cs="B Nazanin"/>
          <w:sz w:val="28"/>
          <w:szCs w:val="28"/>
          <w:rtl/>
        </w:rPr>
        <w:t xml:space="preserve">بسته‌بندی‌ها با عنوان "محصول قزاقستان" عرضه می‌شوند و هر بسته </w:t>
      </w:r>
      <w:r w:rsidRPr="006A1FCB">
        <w:rPr>
          <w:rFonts w:cs="B Nazanin"/>
          <w:sz w:val="28"/>
          <w:szCs w:val="28"/>
          <w:rtl/>
          <w:lang w:bidi="fa-IR"/>
        </w:rPr>
        <w:t>۱/۳۶</w:t>
      </w:r>
      <w:r w:rsidRPr="006A1FCB">
        <w:rPr>
          <w:rFonts w:cs="B Nazanin"/>
          <w:sz w:val="28"/>
          <w:szCs w:val="28"/>
          <w:rtl/>
        </w:rPr>
        <w:t xml:space="preserve"> کیلوگرمی در آمازون </w:t>
      </w:r>
      <w:r w:rsidRPr="006A1FCB">
        <w:rPr>
          <w:rFonts w:cs="B Nazanin"/>
          <w:b/>
          <w:bCs/>
          <w:sz w:val="28"/>
          <w:szCs w:val="28"/>
          <w:rtl/>
          <w:lang w:bidi="fa-IR"/>
        </w:rPr>
        <w:t>۱۴/۵</w:t>
      </w:r>
      <w:r w:rsidRPr="006A1FCB">
        <w:rPr>
          <w:rFonts w:cs="B Nazanin"/>
          <w:b/>
          <w:bCs/>
          <w:sz w:val="28"/>
          <w:szCs w:val="28"/>
          <w:lang w:bidi="fa-IR"/>
        </w:rPr>
        <w:t xml:space="preserve"> </w:t>
      </w:r>
      <w:r w:rsidRPr="006A1FCB">
        <w:rPr>
          <w:rFonts w:cs="B Nazanin"/>
          <w:b/>
          <w:bCs/>
          <w:sz w:val="28"/>
          <w:szCs w:val="28"/>
          <w:rtl/>
        </w:rPr>
        <w:t>دلار</w:t>
      </w:r>
      <w:r w:rsidRPr="006A1FCB">
        <w:rPr>
          <w:rFonts w:cs="B Nazanin"/>
          <w:sz w:val="28"/>
          <w:szCs w:val="28"/>
          <w:rtl/>
        </w:rPr>
        <w:t xml:space="preserve"> قیمت دارد</w:t>
      </w:r>
      <w:r w:rsidRPr="006A1FCB">
        <w:rPr>
          <w:rFonts w:cs="B Nazanin"/>
          <w:sz w:val="28"/>
          <w:szCs w:val="28"/>
          <w:lang w:bidi="fa-IR"/>
        </w:rPr>
        <w:t xml:space="preserve">. </w:t>
      </w:r>
      <w:r w:rsidRPr="006A1FCB">
        <w:rPr>
          <w:rFonts w:cs="B Nazanin"/>
          <w:sz w:val="28"/>
          <w:szCs w:val="28"/>
          <w:rtl/>
        </w:rPr>
        <w:t xml:space="preserve">قزاقستان محصولات دیگر مثل </w:t>
      </w:r>
      <w:r w:rsidRPr="006A1FCB">
        <w:rPr>
          <w:rFonts w:cs="B Nazanin"/>
          <w:b/>
          <w:bCs/>
          <w:sz w:val="28"/>
          <w:szCs w:val="28"/>
          <w:rtl/>
        </w:rPr>
        <w:t>گندم سیاه، گرانولا، تاکان، شکلات و کاکائو</w:t>
      </w:r>
      <w:r w:rsidRPr="006A1FCB">
        <w:rPr>
          <w:rFonts w:cs="B Nazanin"/>
          <w:sz w:val="28"/>
          <w:szCs w:val="28"/>
          <w:rtl/>
        </w:rPr>
        <w:t xml:space="preserve"> را هم وارد بازار آمریکا کرده است</w:t>
      </w:r>
      <w:r w:rsidRPr="006A1FCB">
        <w:rPr>
          <w:rFonts w:cs="B Nazanin"/>
          <w:sz w:val="28"/>
          <w:szCs w:val="28"/>
          <w:lang w:bidi="fa-IR"/>
        </w:rPr>
        <w:t>.</w:t>
      </w:r>
      <w:r w:rsidRPr="006A1FCB">
        <w:rPr>
          <w:rFonts w:cs="B Nazanin" w:hint="cs"/>
          <w:sz w:val="28"/>
          <w:szCs w:val="28"/>
          <w:rtl/>
          <w:lang w:bidi="fa-IR"/>
        </w:rPr>
        <w:t xml:space="preserve"> </w:t>
      </w:r>
      <w:r w:rsidRPr="006A1FCB">
        <w:rPr>
          <w:rFonts w:cs="B Nazanin"/>
          <w:sz w:val="28"/>
          <w:szCs w:val="28"/>
          <w:rtl/>
        </w:rPr>
        <w:t xml:space="preserve">این موفقیت به دلیل </w:t>
      </w:r>
      <w:r w:rsidRPr="006A1FCB">
        <w:rPr>
          <w:rFonts w:cs="B Nazanin"/>
          <w:b/>
          <w:bCs/>
          <w:sz w:val="28"/>
          <w:szCs w:val="28"/>
          <w:rtl/>
        </w:rPr>
        <w:t>افتتاح دفتر</w:t>
      </w:r>
      <w:r w:rsidRPr="006A1FCB">
        <w:rPr>
          <w:rFonts w:cs="B Nazanin"/>
          <w:b/>
          <w:bCs/>
          <w:sz w:val="28"/>
          <w:szCs w:val="28"/>
          <w:lang w:bidi="fa-IR"/>
        </w:rPr>
        <w:t xml:space="preserve"> </w:t>
      </w:r>
      <w:proofErr w:type="spellStart"/>
      <w:r w:rsidRPr="006A1FCB">
        <w:rPr>
          <w:rFonts w:cs="B Nazanin"/>
          <w:b/>
          <w:bCs/>
          <w:sz w:val="28"/>
          <w:szCs w:val="28"/>
          <w:lang w:bidi="fa-IR"/>
        </w:rPr>
        <w:t>QazTrade</w:t>
      </w:r>
      <w:proofErr w:type="spellEnd"/>
      <w:r w:rsidRPr="006A1FCB">
        <w:rPr>
          <w:rFonts w:cs="B Nazanin"/>
          <w:b/>
          <w:bCs/>
          <w:sz w:val="28"/>
          <w:szCs w:val="28"/>
          <w:lang w:bidi="fa-IR"/>
        </w:rPr>
        <w:t xml:space="preserve"> </w:t>
      </w:r>
      <w:r w:rsidRPr="006A1FCB">
        <w:rPr>
          <w:rFonts w:cs="B Nazanin"/>
          <w:b/>
          <w:bCs/>
          <w:sz w:val="28"/>
          <w:szCs w:val="28"/>
          <w:rtl/>
        </w:rPr>
        <w:t>در واشنگتن دی.سی</w:t>
      </w:r>
      <w:r w:rsidRPr="006A1FCB">
        <w:rPr>
          <w:rFonts w:cs="B Nazanin"/>
          <w:b/>
          <w:bCs/>
          <w:sz w:val="28"/>
          <w:szCs w:val="28"/>
          <w:lang w:bidi="fa-IR"/>
        </w:rPr>
        <w:t>.</w:t>
      </w:r>
      <w:r w:rsidRPr="006A1FCB">
        <w:rPr>
          <w:rFonts w:cs="B Nazanin"/>
          <w:sz w:val="28"/>
          <w:szCs w:val="28"/>
          <w:lang w:bidi="fa-IR"/>
        </w:rPr>
        <w:t xml:space="preserve"> </w:t>
      </w:r>
      <w:r w:rsidRPr="006A1FCB">
        <w:rPr>
          <w:rFonts w:cs="B Nazanin"/>
          <w:sz w:val="28"/>
          <w:szCs w:val="28"/>
          <w:rtl/>
        </w:rPr>
        <w:t>و دسترسی مستقیم به توزیع‌کنندگان و خرده‌فروشان حاصل شده است</w:t>
      </w:r>
      <w:r w:rsidRPr="006A1FCB">
        <w:rPr>
          <w:rFonts w:cs="B Nazanin"/>
          <w:sz w:val="28"/>
          <w:szCs w:val="28"/>
          <w:lang w:bidi="fa-IR"/>
        </w:rPr>
        <w:t>.</w:t>
      </w:r>
    </w:p>
    <w:p w14:paraId="22686FB6" w14:textId="7765B2FF" w:rsidR="00C861D4" w:rsidRDefault="00C861D4" w:rsidP="00C861D4">
      <w:pPr>
        <w:bidi/>
        <w:jc w:val="both"/>
        <w:rPr>
          <w:rFonts w:cs="B Nazanin"/>
          <w:sz w:val="24"/>
          <w:szCs w:val="24"/>
          <w:rtl/>
          <w:lang w:bidi="fa-IR"/>
        </w:rPr>
      </w:pPr>
      <w:r>
        <w:rPr>
          <w:rFonts w:cs="B Nazanin" w:hint="cs"/>
          <w:sz w:val="24"/>
          <w:szCs w:val="24"/>
          <w:rtl/>
          <w:lang w:bidi="fa-IR"/>
        </w:rPr>
        <w:t xml:space="preserve">(صادارت محصولات با ارزش بالا و کاهش خام فروشی در دستور کار دولت قزاقستان قرار دارد). </w:t>
      </w:r>
    </w:p>
    <w:p w14:paraId="0D2BA381" w14:textId="65AB9A10" w:rsidR="00A67C7D" w:rsidRPr="00C861D4" w:rsidRDefault="00A67C7D" w:rsidP="002F24C4">
      <w:pPr>
        <w:jc w:val="both"/>
        <w:rPr>
          <w:rFonts w:cs="B Nazanin"/>
          <w:sz w:val="24"/>
          <w:szCs w:val="24"/>
          <w:lang w:bidi="fa-IR"/>
        </w:rPr>
      </w:pPr>
      <w:r w:rsidRPr="00A67C7D">
        <w:rPr>
          <w:rFonts w:cs="B Nazanin"/>
          <w:sz w:val="24"/>
          <w:szCs w:val="24"/>
          <w:lang w:bidi="fa-IR"/>
        </w:rPr>
        <w:t>https://eldala.kz/novosti/muka/22998-kazahstanskuyu-muku-prodayut-v-ssha-cherez-amazon</w:t>
      </w:r>
    </w:p>
    <w:p w14:paraId="40239983" w14:textId="77777777" w:rsidR="00C861D4" w:rsidRPr="00131176" w:rsidRDefault="00C861D4" w:rsidP="006E5198">
      <w:pPr>
        <w:jc w:val="both"/>
        <w:rPr>
          <w:rFonts w:cs="B Nazanin"/>
          <w:sz w:val="24"/>
          <w:szCs w:val="24"/>
          <w:rtl/>
          <w:lang w:bidi="fa-IR"/>
        </w:rPr>
      </w:pPr>
    </w:p>
    <w:p w14:paraId="64F99C7B" w14:textId="1DC858CD" w:rsidR="007708A4" w:rsidRDefault="00C7472A" w:rsidP="005646F5">
      <w:pPr>
        <w:jc w:val="right"/>
        <w:rPr>
          <w:rFonts w:cs="B Nazanin"/>
          <w:sz w:val="24"/>
          <w:szCs w:val="24"/>
          <w:lang w:bidi="fa-IR"/>
        </w:rPr>
      </w:pPr>
      <w:r>
        <w:rPr>
          <w:rFonts w:cs="B Nazanin" w:hint="cs"/>
          <w:sz w:val="24"/>
          <w:szCs w:val="24"/>
          <w:rtl/>
          <w:lang w:bidi="fa-IR"/>
        </w:rPr>
        <w:t xml:space="preserve">تهیه: مصطفی حسین زاده، کارشناس اقتصادی سفارت ایران در قزاقستان، </w:t>
      </w:r>
      <w:r w:rsidR="005646F5">
        <w:rPr>
          <w:rFonts w:cs="B Nazanin" w:hint="cs"/>
          <w:sz w:val="24"/>
          <w:szCs w:val="24"/>
          <w:rtl/>
          <w:lang w:bidi="fa-IR"/>
        </w:rPr>
        <w:t xml:space="preserve">26 شهریور </w:t>
      </w:r>
      <w:r>
        <w:rPr>
          <w:rFonts w:cs="B Nazanin" w:hint="cs"/>
          <w:sz w:val="24"/>
          <w:szCs w:val="24"/>
          <w:rtl/>
          <w:lang w:bidi="fa-IR"/>
        </w:rPr>
        <w:t>1404</w:t>
      </w:r>
    </w:p>
    <w:p w14:paraId="491529F2" w14:textId="77777777" w:rsidR="0070674F" w:rsidRPr="00255B5F" w:rsidRDefault="0070674F" w:rsidP="00255B5F">
      <w:pPr>
        <w:jc w:val="right"/>
        <w:rPr>
          <w:rFonts w:cs="B Nazanin"/>
          <w:sz w:val="24"/>
          <w:szCs w:val="24"/>
          <w:lang w:bidi="fa-IR"/>
        </w:rPr>
      </w:pPr>
    </w:p>
    <w:sectPr w:rsidR="0070674F" w:rsidRPr="00255B5F" w:rsidSect="00D018E1">
      <w:headerReference w:type="default" r:id="rId12"/>
      <w:footerReference w:type="default" r:id="rId13"/>
      <w:footnotePr>
        <w:numRestart w:val="eachPage"/>
      </w:footnotePr>
      <w:pgSz w:w="12240" w:h="15840"/>
      <w:pgMar w:top="1152" w:right="1152" w:bottom="1152" w:left="1152"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6C4FD" w14:textId="77777777" w:rsidR="00524CED" w:rsidRDefault="00524CED" w:rsidP="00A10B7D">
      <w:pPr>
        <w:spacing w:after="0" w:line="240" w:lineRule="auto"/>
      </w:pPr>
      <w:r>
        <w:separator/>
      </w:r>
    </w:p>
  </w:endnote>
  <w:endnote w:type="continuationSeparator" w:id="0">
    <w:p w14:paraId="0B8EAD88" w14:textId="77777777" w:rsidR="00524CED" w:rsidRDefault="00524CED" w:rsidP="00A10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0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046412"/>
      <w:docPartObj>
        <w:docPartGallery w:val="Page Numbers (Bottom of Page)"/>
        <w:docPartUnique/>
      </w:docPartObj>
    </w:sdtPr>
    <w:sdtEndPr/>
    <w:sdtContent>
      <w:sdt>
        <w:sdtPr>
          <w:id w:val="-1705238520"/>
          <w:docPartObj>
            <w:docPartGallery w:val="Page Numbers (Top of Page)"/>
            <w:docPartUnique/>
          </w:docPartObj>
        </w:sdtPr>
        <w:sdtEndPr/>
        <w:sdtContent>
          <w:p w14:paraId="79EEA9CC" w14:textId="77A6AB0C" w:rsidR="00F148CD" w:rsidRDefault="00F148CD">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C4165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41655">
              <w:rPr>
                <w:b/>
                <w:bCs/>
                <w:noProof/>
              </w:rPr>
              <w:t>8</w:t>
            </w:r>
            <w:r>
              <w:rPr>
                <w:b/>
                <w:bCs/>
                <w:sz w:val="24"/>
                <w:szCs w:val="24"/>
              </w:rPr>
              <w:fldChar w:fldCharType="end"/>
            </w:r>
          </w:p>
        </w:sdtContent>
      </w:sdt>
    </w:sdtContent>
  </w:sdt>
  <w:p w14:paraId="2760A0CE" w14:textId="77777777" w:rsidR="00F148CD" w:rsidRDefault="00F148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A2764" w14:textId="77777777" w:rsidR="00524CED" w:rsidRDefault="00524CED" w:rsidP="00A10B7D">
      <w:pPr>
        <w:spacing w:after="0" w:line="240" w:lineRule="auto"/>
      </w:pPr>
      <w:r>
        <w:separator/>
      </w:r>
    </w:p>
  </w:footnote>
  <w:footnote w:type="continuationSeparator" w:id="0">
    <w:p w14:paraId="70C47E5B" w14:textId="77777777" w:rsidR="00524CED" w:rsidRDefault="00524CED" w:rsidP="00A10B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F4435" w14:textId="77777777" w:rsidR="00F148CD" w:rsidRDefault="00F148CD" w:rsidP="00A10B7D">
    <w:pPr>
      <w:pStyle w:val="Header"/>
      <w:bidi/>
      <w:jc w:val="center"/>
    </w:pPr>
    <w:r>
      <w:rPr>
        <w:noProof/>
      </w:rPr>
      <w:drawing>
        <wp:inline distT="0" distB="0" distL="0" distR="0" wp14:anchorId="0227909D" wp14:editId="4DEC4C31">
          <wp:extent cx="538328" cy="524510"/>
          <wp:effectExtent l="0" t="0" r="0" b="8890"/>
          <wp:docPr id="1" name="Picture 0" descr="نشان جمهوری اسلام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نشان جمهوری اسلامی.png"/>
                  <pic:cNvPicPr/>
                </pic:nvPicPr>
                <pic:blipFill>
                  <a:blip r:embed="rId1"/>
                  <a:stretch>
                    <a:fillRect/>
                  </a:stretch>
                </pic:blipFill>
                <pic:spPr>
                  <a:xfrm>
                    <a:off x="0" y="0"/>
                    <a:ext cx="544765" cy="530782"/>
                  </a:xfrm>
                  <a:prstGeom prst="rect">
                    <a:avLst/>
                  </a:prstGeom>
                </pic:spPr>
              </pic:pic>
            </a:graphicData>
          </a:graphic>
        </wp:inline>
      </w:drawing>
    </w:r>
  </w:p>
  <w:p w14:paraId="28CC74B4" w14:textId="3D909D20" w:rsidR="00F148CD" w:rsidRPr="00A10B7D" w:rsidRDefault="00F148CD" w:rsidP="00A10B7D">
    <w:pPr>
      <w:pStyle w:val="Header"/>
      <w:bidi/>
      <w:jc w:val="center"/>
      <w:rPr>
        <w:rFonts w:cs="B Titr"/>
        <w:lang w:bidi="fa-IR"/>
      </w:rPr>
    </w:pPr>
    <w:r w:rsidRPr="009E050D">
      <w:rPr>
        <w:rFonts w:cs="B Titr" w:hint="cs"/>
        <w:rtl/>
        <w:lang w:bidi="fa-IR"/>
      </w:rPr>
      <w:t>سفارت جمهوری اسلامی ایران - آستانه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C41"/>
    <w:multiLevelType w:val="multilevel"/>
    <w:tmpl w:val="0010B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F262DF"/>
    <w:multiLevelType w:val="multilevel"/>
    <w:tmpl w:val="A0E4D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33520C"/>
    <w:multiLevelType w:val="multilevel"/>
    <w:tmpl w:val="AE7E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0A11EA"/>
    <w:multiLevelType w:val="hybridMultilevel"/>
    <w:tmpl w:val="BDEC9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2344B3"/>
    <w:multiLevelType w:val="multilevel"/>
    <w:tmpl w:val="789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C15A62"/>
    <w:multiLevelType w:val="multilevel"/>
    <w:tmpl w:val="338A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472A4C"/>
    <w:multiLevelType w:val="multilevel"/>
    <w:tmpl w:val="C074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B8042A"/>
    <w:multiLevelType w:val="multilevel"/>
    <w:tmpl w:val="EA9A9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C15E5C"/>
    <w:multiLevelType w:val="multilevel"/>
    <w:tmpl w:val="6788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9D795E"/>
    <w:multiLevelType w:val="multilevel"/>
    <w:tmpl w:val="C13A4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0A17E3"/>
    <w:multiLevelType w:val="multilevel"/>
    <w:tmpl w:val="0AD2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3BE041B"/>
    <w:multiLevelType w:val="multilevel"/>
    <w:tmpl w:val="4E3A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5F7950"/>
    <w:multiLevelType w:val="multilevel"/>
    <w:tmpl w:val="A512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4751F1"/>
    <w:multiLevelType w:val="multilevel"/>
    <w:tmpl w:val="AA4A5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DB49BE"/>
    <w:multiLevelType w:val="multilevel"/>
    <w:tmpl w:val="8680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D9671B"/>
    <w:multiLevelType w:val="multilevel"/>
    <w:tmpl w:val="AE382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63005C8"/>
    <w:multiLevelType w:val="hybridMultilevel"/>
    <w:tmpl w:val="F2CAE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9742B6"/>
    <w:multiLevelType w:val="multilevel"/>
    <w:tmpl w:val="E4124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BC5C30"/>
    <w:multiLevelType w:val="multilevel"/>
    <w:tmpl w:val="DC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554126"/>
    <w:multiLevelType w:val="hybridMultilevel"/>
    <w:tmpl w:val="03BE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3D1708"/>
    <w:multiLevelType w:val="multilevel"/>
    <w:tmpl w:val="A2E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7603CC"/>
    <w:multiLevelType w:val="multilevel"/>
    <w:tmpl w:val="C72C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725039"/>
    <w:multiLevelType w:val="multilevel"/>
    <w:tmpl w:val="A1385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2A02EBC"/>
    <w:multiLevelType w:val="multilevel"/>
    <w:tmpl w:val="41CCA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C336CC"/>
    <w:multiLevelType w:val="multilevel"/>
    <w:tmpl w:val="CCC2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B17DAE"/>
    <w:multiLevelType w:val="multilevel"/>
    <w:tmpl w:val="869E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706402"/>
    <w:multiLevelType w:val="multilevel"/>
    <w:tmpl w:val="C89ED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1810BB"/>
    <w:multiLevelType w:val="hybridMultilevel"/>
    <w:tmpl w:val="1EA8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AC329B"/>
    <w:multiLevelType w:val="multilevel"/>
    <w:tmpl w:val="26AA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950E7A"/>
    <w:multiLevelType w:val="multilevel"/>
    <w:tmpl w:val="410E1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4F267B"/>
    <w:multiLevelType w:val="hybridMultilevel"/>
    <w:tmpl w:val="11006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CE7599"/>
    <w:multiLevelType w:val="multilevel"/>
    <w:tmpl w:val="6AAA8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AC50E4"/>
    <w:multiLevelType w:val="multilevel"/>
    <w:tmpl w:val="082E4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DF1153"/>
    <w:multiLevelType w:val="multilevel"/>
    <w:tmpl w:val="8202E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9C552A"/>
    <w:multiLevelType w:val="multilevel"/>
    <w:tmpl w:val="D2FC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186DC4"/>
    <w:multiLevelType w:val="multilevel"/>
    <w:tmpl w:val="8B5A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3F7CF6"/>
    <w:multiLevelType w:val="multilevel"/>
    <w:tmpl w:val="6CB0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7C28DB"/>
    <w:multiLevelType w:val="multilevel"/>
    <w:tmpl w:val="4980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F713AA"/>
    <w:multiLevelType w:val="multilevel"/>
    <w:tmpl w:val="3B70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5F79F7"/>
    <w:multiLevelType w:val="multilevel"/>
    <w:tmpl w:val="7170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0C584E"/>
    <w:multiLevelType w:val="multilevel"/>
    <w:tmpl w:val="BE04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FE308B"/>
    <w:multiLevelType w:val="multilevel"/>
    <w:tmpl w:val="0468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6"/>
  </w:num>
  <w:num w:numId="3">
    <w:abstractNumId w:val="30"/>
  </w:num>
  <w:num w:numId="4">
    <w:abstractNumId w:val="10"/>
  </w:num>
  <w:num w:numId="5">
    <w:abstractNumId w:val="25"/>
  </w:num>
  <w:num w:numId="6">
    <w:abstractNumId w:val="4"/>
  </w:num>
  <w:num w:numId="7">
    <w:abstractNumId w:val="9"/>
  </w:num>
  <w:num w:numId="8">
    <w:abstractNumId w:val="8"/>
  </w:num>
  <w:num w:numId="9">
    <w:abstractNumId w:val="22"/>
  </w:num>
  <w:num w:numId="10">
    <w:abstractNumId w:val="34"/>
  </w:num>
  <w:num w:numId="11">
    <w:abstractNumId w:val="27"/>
  </w:num>
  <w:num w:numId="12">
    <w:abstractNumId w:val="19"/>
  </w:num>
  <w:num w:numId="13">
    <w:abstractNumId w:val="33"/>
  </w:num>
  <w:num w:numId="14">
    <w:abstractNumId w:val="2"/>
  </w:num>
  <w:num w:numId="15">
    <w:abstractNumId w:val="6"/>
  </w:num>
  <w:num w:numId="16">
    <w:abstractNumId w:val="13"/>
  </w:num>
  <w:num w:numId="17">
    <w:abstractNumId w:val="15"/>
  </w:num>
  <w:num w:numId="18">
    <w:abstractNumId w:val="11"/>
  </w:num>
  <w:num w:numId="19">
    <w:abstractNumId w:val="36"/>
  </w:num>
  <w:num w:numId="20">
    <w:abstractNumId w:val="29"/>
  </w:num>
  <w:num w:numId="21">
    <w:abstractNumId w:val="39"/>
  </w:num>
  <w:num w:numId="22">
    <w:abstractNumId w:val="32"/>
  </w:num>
  <w:num w:numId="23">
    <w:abstractNumId w:val="14"/>
  </w:num>
  <w:num w:numId="24">
    <w:abstractNumId w:val="31"/>
  </w:num>
  <w:num w:numId="25">
    <w:abstractNumId w:val="24"/>
  </w:num>
  <w:num w:numId="26">
    <w:abstractNumId w:val="38"/>
  </w:num>
  <w:num w:numId="27">
    <w:abstractNumId w:val="18"/>
  </w:num>
  <w:num w:numId="28">
    <w:abstractNumId w:val="1"/>
  </w:num>
  <w:num w:numId="29">
    <w:abstractNumId w:val="41"/>
  </w:num>
  <w:num w:numId="30">
    <w:abstractNumId w:val="26"/>
  </w:num>
  <w:num w:numId="31">
    <w:abstractNumId w:val="5"/>
  </w:num>
  <w:num w:numId="32">
    <w:abstractNumId w:val="7"/>
  </w:num>
  <w:num w:numId="33">
    <w:abstractNumId w:val="17"/>
  </w:num>
  <w:num w:numId="34">
    <w:abstractNumId w:val="21"/>
  </w:num>
  <w:num w:numId="35">
    <w:abstractNumId w:val="20"/>
  </w:num>
  <w:num w:numId="36">
    <w:abstractNumId w:val="23"/>
  </w:num>
  <w:num w:numId="37">
    <w:abstractNumId w:val="35"/>
  </w:num>
  <w:num w:numId="38">
    <w:abstractNumId w:val="0"/>
  </w:num>
  <w:num w:numId="39">
    <w:abstractNumId w:val="37"/>
  </w:num>
  <w:num w:numId="40">
    <w:abstractNumId w:val="40"/>
  </w:num>
  <w:num w:numId="41">
    <w:abstractNumId w:val="12"/>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D7"/>
    <w:rsid w:val="00000333"/>
    <w:rsid w:val="000045ED"/>
    <w:rsid w:val="0000468E"/>
    <w:rsid w:val="000116BC"/>
    <w:rsid w:val="00011CCC"/>
    <w:rsid w:val="00014E9A"/>
    <w:rsid w:val="00017FF3"/>
    <w:rsid w:val="000206C6"/>
    <w:rsid w:val="0002454C"/>
    <w:rsid w:val="00026D9B"/>
    <w:rsid w:val="00031020"/>
    <w:rsid w:val="00037A8C"/>
    <w:rsid w:val="00060BE3"/>
    <w:rsid w:val="00070FC8"/>
    <w:rsid w:val="000755DA"/>
    <w:rsid w:val="00075605"/>
    <w:rsid w:val="00075856"/>
    <w:rsid w:val="00082732"/>
    <w:rsid w:val="00092C71"/>
    <w:rsid w:val="0009583B"/>
    <w:rsid w:val="000A1BD4"/>
    <w:rsid w:val="000A6A46"/>
    <w:rsid w:val="000B023B"/>
    <w:rsid w:val="000B2900"/>
    <w:rsid w:val="000B5268"/>
    <w:rsid w:val="000B5500"/>
    <w:rsid w:val="000B7ABE"/>
    <w:rsid w:val="000C4C59"/>
    <w:rsid w:val="000C5E5A"/>
    <w:rsid w:val="000D0B16"/>
    <w:rsid w:val="000D323F"/>
    <w:rsid w:val="000D621F"/>
    <w:rsid w:val="000E2327"/>
    <w:rsid w:val="000E2C07"/>
    <w:rsid w:val="000E716C"/>
    <w:rsid w:val="000F16DD"/>
    <w:rsid w:val="000F31D8"/>
    <w:rsid w:val="000F6694"/>
    <w:rsid w:val="000F772D"/>
    <w:rsid w:val="001020A8"/>
    <w:rsid w:val="001030E3"/>
    <w:rsid w:val="00103108"/>
    <w:rsid w:val="001040C8"/>
    <w:rsid w:val="00106439"/>
    <w:rsid w:val="001142AD"/>
    <w:rsid w:val="001209D2"/>
    <w:rsid w:val="00121228"/>
    <w:rsid w:val="00124667"/>
    <w:rsid w:val="00126656"/>
    <w:rsid w:val="00126C54"/>
    <w:rsid w:val="00131176"/>
    <w:rsid w:val="00136609"/>
    <w:rsid w:val="00136C4E"/>
    <w:rsid w:val="00143136"/>
    <w:rsid w:val="001453D6"/>
    <w:rsid w:val="00145CBA"/>
    <w:rsid w:val="00153B18"/>
    <w:rsid w:val="00154805"/>
    <w:rsid w:val="00156506"/>
    <w:rsid w:val="0015731F"/>
    <w:rsid w:val="001620E7"/>
    <w:rsid w:val="00165C68"/>
    <w:rsid w:val="00166952"/>
    <w:rsid w:val="00170E42"/>
    <w:rsid w:val="001718BF"/>
    <w:rsid w:val="00172A19"/>
    <w:rsid w:val="001765C2"/>
    <w:rsid w:val="001800E3"/>
    <w:rsid w:val="00180B14"/>
    <w:rsid w:val="00183BDA"/>
    <w:rsid w:val="00183CFF"/>
    <w:rsid w:val="00190EFA"/>
    <w:rsid w:val="00191256"/>
    <w:rsid w:val="00196590"/>
    <w:rsid w:val="001B517E"/>
    <w:rsid w:val="001B52F4"/>
    <w:rsid w:val="001C6FA4"/>
    <w:rsid w:val="001D07C2"/>
    <w:rsid w:val="001D4069"/>
    <w:rsid w:val="001E2D9A"/>
    <w:rsid w:val="001E418E"/>
    <w:rsid w:val="001E5B95"/>
    <w:rsid w:val="001E6212"/>
    <w:rsid w:val="001F5657"/>
    <w:rsid w:val="00201A81"/>
    <w:rsid w:val="002027F5"/>
    <w:rsid w:val="00207799"/>
    <w:rsid w:val="002104FF"/>
    <w:rsid w:val="00212609"/>
    <w:rsid w:val="00213E28"/>
    <w:rsid w:val="002234F2"/>
    <w:rsid w:val="0022453A"/>
    <w:rsid w:val="00224C7D"/>
    <w:rsid w:val="00225220"/>
    <w:rsid w:val="002275FF"/>
    <w:rsid w:val="00230977"/>
    <w:rsid w:val="002314D1"/>
    <w:rsid w:val="00231F8F"/>
    <w:rsid w:val="0023248C"/>
    <w:rsid w:val="00232990"/>
    <w:rsid w:val="00235EF5"/>
    <w:rsid w:val="00236B73"/>
    <w:rsid w:val="00251175"/>
    <w:rsid w:val="0025166B"/>
    <w:rsid w:val="00251B8E"/>
    <w:rsid w:val="002528C3"/>
    <w:rsid w:val="00254FDB"/>
    <w:rsid w:val="00255B5F"/>
    <w:rsid w:val="00256642"/>
    <w:rsid w:val="00261B15"/>
    <w:rsid w:val="00264D5E"/>
    <w:rsid w:val="0026567F"/>
    <w:rsid w:val="00266A77"/>
    <w:rsid w:val="00285546"/>
    <w:rsid w:val="00286E31"/>
    <w:rsid w:val="00293C95"/>
    <w:rsid w:val="00296B04"/>
    <w:rsid w:val="002A3B88"/>
    <w:rsid w:val="002A4914"/>
    <w:rsid w:val="002A75C6"/>
    <w:rsid w:val="002B40B1"/>
    <w:rsid w:val="002B6936"/>
    <w:rsid w:val="002C28B8"/>
    <w:rsid w:val="002C31AB"/>
    <w:rsid w:val="002C3E33"/>
    <w:rsid w:val="002C5C1E"/>
    <w:rsid w:val="002C7FFD"/>
    <w:rsid w:val="002D0D04"/>
    <w:rsid w:val="002D1506"/>
    <w:rsid w:val="002D5B12"/>
    <w:rsid w:val="002D799C"/>
    <w:rsid w:val="002E0212"/>
    <w:rsid w:val="002E1296"/>
    <w:rsid w:val="002E353A"/>
    <w:rsid w:val="002E355E"/>
    <w:rsid w:val="002E5148"/>
    <w:rsid w:val="002F0E5B"/>
    <w:rsid w:val="002F24C4"/>
    <w:rsid w:val="002F3CD8"/>
    <w:rsid w:val="002F6154"/>
    <w:rsid w:val="00301315"/>
    <w:rsid w:val="00305D4B"/>
    <w:rsid w:val="00306875"/>
    <w:rsid w:val="00306E4D"/>
    <w:rsid w:val="00312001"/>
    <w:rsid w:val="0031351B"/>
    <w:rsid w:val="00320FF4"/>
    <w:rsid w:val="0032134A"/>
    <w:rsid w:val="00321C38"/>
    <w:rsid w:val="00321F2F"/>
    <w:rsid w:val="00322EFC"/>
    <w:rsid w:val="00330486"/>
    <w:rsid w:val="00332589"/>
    <w:rsid w:val="00340FFF"/>
    <w:rsid w:val="00341159"/>
    <w:rsid w:val="00344B94"/>
    <w:rsid w:val="0034554C"/>
    <w:rsid w:val="00345B50"/>
    <w:rsid w:val="003478FA"/>
    <w:rsid w:val="0035762B"/>
    <w:rsid w:val="00360A4E"/>
    <w:rsid w:val="00363018"/>
    <w:rsid w:val="0036416B"/>
    <w:rsid w:val="00365B8C"/>
    <w:rsid w:val="00370057"/>
    <w:rsid w:val="0037058D"/>
    <w:rsid w:val="00371824"/>
    <w:rsid w:val="003737E4"/>
    <w:rsid w:val="00374708"/>
    <w:rsid w:val="0037730A"/>
    <w:rsid w:val="003815D9"/>
    <w:rsid w:val="00381869"/>
    <w:rsid w:val="00390D92"/>
    <w:rsid w:val="003975EC"/>
    <w:rsid w:val="003A1F6B"/>
    <w:rsid w:val="003A2026"/>
    <w:rsid w:val="003A5770"/>
    <w:rsid w:val="003B2D65"/>
    <w:rsid w:val="003B5FF6"/>
    <w:rsid w:val="003B7C89"/>
    <w:rsid w:val="003C0CB5"/>
    <w:rsid w:val="003C6302"/>
    <w:rsid w:val="003C63C2"/>
    <w:rsid w:val="003D2FF4"/>
    <w:rsid w:val="003D4ACE"/>
    <w:rsid w:val="003D56A2"/>
    <w:rsid w:val="003D74AD"/>
    <w:rsid w:val="003E098A"/>
    <w:rsid w:val="003E362E"/>
    <w:rsid w:val="003E4F51"/>
    <w:rsid w:val="003F04EA"/>
    <w:rsid w:val="004014AE"/>
    <w:rsid w:val="004069F9"/>
    <w:rsid w:val="00407F4F"/>
    <w:rsid w:val="00410D0B"/>
    <w:rsid w:val="00415C3D"/>
    <w:rsid w:val="00424459"/>
    <w:rsid w:val="00427301"/>
    <w:rsid w:val="00427979"/>
    <w:rsid w:val="004300DE"/>
    <w:rsid w:val="00433E2A"/>
    <w:rsid w:val="00450B9A"/>
    <w:rsid w:val="00452871"/>
    <w:rsid w:val="00452BDA"/>
    <w:rsid w:val="00455EF0"/>
    <w:rsid w:val="00456699"/>
    <w:rsid w:val="00456F4F"/>
    <w:rsid w:val="00457687"/>
    <w:rsid w:val="00470697"/>
    <w:rsid w:val="004757EB"/>
    <w:rsid w:val="00477C8A"/>
    <w:rsid w:val="00481F23"/>
    <w:rsid w:val="004826ED"/>
    <w:rsid w:val="00484296"/>
    <w:rsid w:val="0048440F"/>
    <w:rsid w:val="00487AD6"/>
    <w:rsid w:val="00493C77"/>
    <w:rsid w:val="00493D24"/>
    <w:rsid w:val="004A0F00"/>
    <w:rsid w:val="004A1012"/>
    <w:rsid w:val="004B01D3"/>
    <w:rsid w:val="004B045E"/>
    <w:rsid w:val="004C464C"/>
    <w:rsid w:val="004C53D9"/>
    <w:rsid w:val="004C6A57"/>
    <w:rsid w:val="004D019B"/>
    <w:rsid w:val="004D135A"/>
    <w:rsid w:val="004D1BC9"/>
    <w:rsid w:val="004D2A41"/>
    <w:rsid w:val="004D2BBD"/>
    <w:rsid w:val="004D5132"/>
    <w:rsid w:val="004E1C84"/>
    <w:rsid w:val="004E2BE7"/>
    <w:rsid w:val="004E4B92"/>
    <w:rsid w:val="004E5E59"/>
    <w:rsid w:val="004F1DDC"/>
    <w:rsid w:val="004F4EB7"/>
    <w:rsid w:val="004F7386"/>
    <w:rsid w:val="005031BE"/>
    <w:rsid w:val="00503505"/>
    <w:rsid w:val="0050678B"/>
    <w:rsid w:val="0051070F"/>
    <w:rsid w:val="0051298E"/>
    <w:rsid w:val="00524CED"/>
    <w:rsid w:val="00531495"/>
    <w:rsid w:val="005320A5"/>
    <w:rsid w:val="0053274D"/>
    <w:rsid w:val="00536305"/>
    <w:rsid w:val="005531E8"/>
    <w:rsid w:val="00555B70"/>
    <w:rsid w:val="00556C33"/>
    <w:rsid w:val="00560E84"/>
    <w:rsid w:val="00562C4A"/>
    <w:rsid w:val="005646F5"/>
    <w:rsid w:val="00567A24"/>
    <w:rsid w:val="00571B10"/>
    <w:rsid w:val="005724D7"/>
    <w:rsid w:val="00585E9D"/>
    <w:rsid w:val="00586565"/>
    <w:rsid w:val="005867D4"/>
    <w:rsid w:val="00587C8D"/>
    <w:rsid w:val="005916B7"/>
    <w:rsid w:val="00593EFC"/>
    <w:rsid w:val="005940A8"/>
    <w:rsid w:val="005969DB"/>
    <w:rsid w:val="005A73FF"/>
    <w:rsid w:val="005B00CA"/>
    <w:rsid w:val="005C2733"/>
    <w:rsid w:val="005C693B"/>
    <w:rsid w:val="005D3F1B"/>
    <w:rsid w:val="005D5182"/>
    <w:rsid w:val="005D5507"/>
    <w:rsid w:val="005E120A"/>
    <w:rsid w:val="005E370D"/>
    <w:rsid w:val="005E7303"/>
    <w:rsid w:val="00603613"/>
    <w:rsid w:val="0060542D"/>
    <w:rsid w:val="00607285"/>
    <w:rsid w:val="00607F95"/>
    <w:rsid w:val="00620873"/>
    <w:rsid w:val="006215E5"/>
    <w:rsid w:val="00630684"/>
    <w:rsid w:val="00631501"/>
    <w:rsid w:val="006345D8"/>
    <w:rsid w:val="006412EA"/>
    <w:rsid w:val="00645EBA"/>
    <w:rsid w:val="006466D8"/>
    <w:rsid w:val="00646C51"/>
    <w:rsid w:val="00647266"/>
    <w:rsid w:val="006475FA"/>
    <w:rsid w:val="00655928"/>
    <w:rsid w:val="00657354"/>
    <w:rsid w:val="00664807"/>
    <w:rsid w:val="00664F68"/>
    <w:rsid w:val="006674CB"/>
    <w:rsid w:val="00673452"/>
    <w:rsid w:val="006736AC"/>
    <w:rsid w:val="00677418"/>
    <w:rsid w:val="00685BAE"/>
    <w:rsid w:val="00692C61"/>
    <w:rsid w:val="00695BBE"/>
    <w:rsid w:val="006A10A0"/>
    <w:rsid w:val="006A1FCB"/>
    <w:rsid w:val="006A3B87"/>
    <w:rsid w:val="006A5892"/>
    <w:rsid w:val="006B02E2"/>
    <w:rsid w:val="006B15F0"/>
    <w:rsid w:val="006B196C"/>
    <w:rsid w:val="006B32CB"/>
    <w:rsid w:val="006B6F34"/>
    <w:rsid w:val="006C3B04"/>
    <w:rsid w:val="006C3CE0"/>
    <w:rsid w:val="006D0BEB"/>
    <w:rsid w:val="006D24A9"/>
    <w:rsid w:val="006D6F7C"/>
    <w:rsid w:val="006E0233"/>
    <w:rsid w:val="006E08B1"/>
    <w:rsid w:val="006E0E65"/>
    <w:rsid w:val="006E5198"/>
    <w:rsid w:val="006E564D"/>
    <w:rsid w:val="006F0FA4"/>
    <w:rsid w:val="006F2716"/>
    <w:rsid w:val="006F6E1A"/>
    <w:rsid w:val="007047B3"/>
    <w:rsid w:val="00704C0C"/>
    <w:rsid w:val="0070674F"/>
    <w:rsid w:val="0070725F"/>
    <w:rsid w:val="00710319"/>
    <w:rsid w:val="007127DC"/>
    <w:rsid w:val="007128AE"/>
    <w:rsid w:val="00713449"/>
    <w:rsid w:val="00715E2B"/>
    <w:rsid w:val="00724134"/>
    <w:rsid w:val="00724252"/>
    <w:rsid w:val="00724D7B"/>
    <w:rsid w:val="00727692"/>
    <w:rsid w:val="007305F6"/>
    <w:rsid w:val="0073181A"/>
    <w:rsid w:val="00735DC3"/>
    <w:rsid w:val="00740EAB"/>
    <w:rsid w:val="0074262A"/>
    <w:rsid w:val="00750B54"/>
    <w:rsid w:val="00752CAB"/>
    <w:rsid w:val="00754CB7"/>
    <w:rsid w:val="00760020"/>
    <w:rsid w:val="00760EC7"/>
    <w:rsid w:val="00762F57"/>
    <w:rsid w:val="00763AA4"/>
    <w:rsid w:val="00767508"/>
    <w:rsid w:val="00767627"/>
    <w:rsid w:val="007708A4"/>
    <w:rsid w:val="0077150B"/>
    <w:rsid w:val="007723E5"/>
    <w:rsid w:val="00786545"/>
    <w:rsid w:val="00790DAC"/>
    <w:rsid w:val="00791E05"/>
    <w:rsid w:val="00794768"/>
    <w:rsid w:val="007A3DA8"/>
    <w:rsid w:val="007A6030"/>
    <w:rsid w:val="007B2EE0"/>
    <w:rsid w:val="007B40AC"/>
    <w:rsid w:val="007B48AC"/>
    <w:rsid w:val="007C530C"/>
    <w:rsid w:val="007D0387"/>
    <w:rsid w:val="007D43CF"/>
    <w:rsid w:val="007E7666"/>
    <w:rsid w:val="007F28F4"/>
    <w:rsid w:val="007F5918"/>
    <w:rsid w:val="007F6DC0"/>
    <w:rsid w:val="00800B02"/>
    <w:rsid w:val="008013DD"/>
    <w:rsid w:val="0081066E"/>
    <w:rsid w:val="00815698"/>
    <w:rsid w:val="00820FF8"/>
    <w:rsid w:val="00823809"/>
    <w:rsid w:val="00824F86"/>
    <w:rsid w:val="008275FA"/>
    <w:rsid w:val="00827EC4"/>
    <w:rsid w:val="00840BB1"/>
    <w:rsid w:val="00841C82"/>
    <w:rsid w:val="00843FAD"/>
    <w:rsid w:val="008469F7"/>
    <w:rsid w:val="00847DB0"/>
    <w:rsid w:val="00852EEB"/>
    <w:rsid w:val="00863968"/>
    <w:rsid w:val="00865300"/>
    <w:rsid w:val="0086729A"/>
    <w:rsid w:val="008673F1"/>
    <w:rsid w:val="00872C58"/>
    <w:rsid w:val="008752DE"/>
    <w:rsid w:val="008847AA"/>
    <w:rsid w:val="00890716"/>
    <w:rsid w:val="00892316"/>
    <w:rsid w:val="008928B3"/>
    <w:rsid w:val="008941B6"/>
    <w:rsid w:val="00894C4E"/>
    <w:rsid w:val="008A14D7"/>
    <w:rsid w:val="008A190A"/>
    <w:rsid w:val="008A2B4C"/>
    <w:rsid w:val="008A3BDB"/>
    <w:rsid w:val="008A4BD4"/>
    <w:rsid w:val="008A6D07"/>
    <w:rsid w:val="008A77EE"/>
    <w:rsid w:val="008B07B9"/>
    <w:rsid w:val="008B3133"/>
    <w:rsid w:val="008B55A6"/>
    <w:rsid w:val="008B67C8"/>
    <w:rsid w:val="008C2793"/>
    <w:rsid w:val="008C360B"/>
    <w:rsid w:val="008C4D39"/>
    <w:rsid w:val="008C5DDF"/>
    <w:rsid w:val="008D19D1"/>
    <w:rsid w:val="008D1B8C"/>
    <w:rsid w:val="008D21C0"/>
    <w:rsid w:val="008E3840"/>
    <w:rsid w:val="008F0159"/>
    <w:rsid w:val="008F113B"/>
    <w:rsid w:val="008F1424"/>
    <w:rsid w:val="008F29D7"/>
    <w:rsid w:val="008F48C7"/>
    <w:rsid w:val="008F5D8A"/>
    <w:rsid w:val="008F775F"/>
    <w:rsid w:val="0090131D"/>
    <w:rsid w:val="0090710B"/>
    <w:rsid w:val="00910E66"/>
    <w:rsid w:val="009154A1"/>
    <w:rsid w:val="00917440"/>
    <w:rsid w:val="00921645"/>
    <w:rsid w:val="00923227"/>
    <w:rsid w:val="00936067"/>
    <w:rsid w:val="00937049"/>
    <w:rsid w:val="009378B6"/>
    <w:rsid w:val="00942DE1"/>
    <w:rsid w:val="00947289"/>
    <w:rsid w:val="0095007F"/>
    <w:rsid w:val="009570B1"/>
    <w:rsid w:val="00957DD0"/>
    <w:rsid w:val="00962097"/>
    <w:rsid w:val="009656E4"/>
    <w:rsid w:val="00965DBD"/>
    <w:rsid w:val="009676BB"/>
    <w:rsid w:val="00971939"/>
    <w:rsid w:val="00973E72"/>
    <w:rsid w:val="009755D1"/>
    <w:rsid w:val="009767A9"/>
    <w:rsid w:val="00980C83"/>
    <w:rsid w:val="00982BB1"/>
    <w:rsid w:val="00983BC9"/>
    <w:rsid w:val="00983FD9"/>
    <w:rsid w:val="009843F9"/>
    <w:rsid w:val="00990742"/>
    <w:rsid w:val="00991D47"/>
    <w:rsid w:val="00992327"/>
    <w:rsid w:val="00996863"/>
    <w:rsid w:val="009A37D9"/>
    <w:rsid w:val="009A4344"/>
    <w:rsid w:val="009A4A16"/>
    <w:rsid w:val="009A50E0"/>
    <w:rsid w:val="009A5D95"/>
    <w:rsid w:val="009A76B9"/>
    <w:rsid w:val="009B1181"/>
    <w:rsid w:val="009C1A87"/>
    <w:rsid w:val="009C1D7F"/>
    <w:rsid w:val="009C2F6A"/>
    <w:rsid w:val="009C370F"/>
    <w:rsid w:val="009C3EBE"/>
    <w:rsid w:val="009C4F78"/>
    <w:rsid w:val="009C5058"/>
    <w:rsid w:val="009C5C4A"/>
    <w:rsid w:val="009E64F1"/>
    <w:rsid w:val="009F3831"/>
    <w:rsid w:val="009F5278"/>
    <w:rsid w:val="009F745A"/>
    <w:rsid w:val="00A01CD3"/>
    <w:rsid w:val="00A10B7D"/>
    <w:rsid w:val="00A1455D"/>
    <w:rsid w:val="00A14BBE"/>
    <w:rsid w:val="00A26E24"/>
    <w:rsid w:val="00A303EB"/>
    <w:rsid w:val="00A3078E"/>
    <w:rsid w:val="00A30B25"/>
    <w:rsid w:val="00A310C1"/>
    <w:rsid w:val="00A31929"/>
    <w:rsid w:val="00A31B7D"/>
    <w:rsid w:val="00A321CC"/>
    <w:rsid w:val="00A37641"/>
    <w:rsid w:val="00A378E8"/>
    <w:rsid w:val="00A4319E"/>
    <w:rsid w:val="00A44B02"/>
    <w:rsid w:val="00A55DFF"/>
    <w:rsid w:val="00A6217B"/>
    <w:rsid w:val="00A67C7D"/>
    <w:rsid w:val="00A70335"/>
    <w:rsid w:val="00A73BC7"/>
    <w:rsid w:val="00A80F93"/>
    <w:rsid w:val="00A94407"/>
    <w:rsid w:val="00AA3948"/>
    <w:rsid w:val="00AA4297"/>
    <w:rsid w:val="00AA4B61"/>
    <w:rsid w:val="00AA545B"/>
    <w:rsid w:val="00AA5AD7"/>
    <w:rsid w:val="00AB550E"/>
    <w:rsid w:val="00AC01CC"/>
    <w:rsid w:val="00AC24F1"/>
    <w:rsid w:val="00AC35F2"/>
    <w:rsid w:val="00AD0471"/>
    <w:rsid w:val="00AD09D7"/>
    <w:rsid w:val="00AD2E97"/>
    <w:rsid w:val="00AD727D"/>
    <w:rsid w:val="00AD7609"/>
    <w:rsid w:val="00AE1BB8"/>
    <w:rsid w:val="00AE4BDB"/>
    <w:rsid w:val="00AF038C"/>
    <w:rsid w:val="00AF08AC"/>
    <w:rsid w:val="00AF2396"/>
    <w:rsid w:val="00AF585C"/>
    <w:rsid w:val="00B03573"/>
    <w:rsid w:val="00B0664B"/>
    <w:rsid w:val="00B10068"/>
    <w:rsid w:val="00B105EA"/>
    <w:rsid w:val="00B12F6C"/>
    <w:rsid w:val="00B14C3C"/>
    <w:rsid w:val="00B16145"/>
    <w:rsid w:val="00B16EF4"/>
    <w:rsid w:val="00B21DF4"/>
    <w:rsid w:val="00B24CAF"/>
    <w:rsid w:val="00B26E50"/>
    <w:rsid w:val="00B357B6"/>
    <w:rsid w:val="00B43ACF"/>
    <w:rsid w:val="00B47455"/>
    <w:rsid w:val="00B501DC"/>
    <w:rsid w:val="00B5132B"/>
    <w:rsid w:val="00B54FB1"/>
    <w:rsid w:val="00B55F34"/>
    <w:rsid w:val="00B56025"/>
    <w:rsid w:val="00B57541"/>
    <w:rsid w:val="00B57ECC"/>
    <w:rsid w:val="00B6195B"/>
    <w:rsid w:val="00B66827"/>
    <w:rsid w:val="00B6705B"/>
    <w:rsid w:val="00B675A3"/>
    <w:rsid w:val="00B67AE5"/>
    <w:rsid w:val="00B71217"/>
    <w:rsid w:val="00B737DD"/>
    <w:rsid w:val="00B77333"/>
    <w:rsid w:val="00B83074"/>
    <w:rsid w:val="00B90CC4"/>
    <w:rsid w:val="00B91DF9"/>
    <w:rsid w:val="00B9327A"/>
    <w:rsid w:val="00B9394F"/>
    <w:rsid w:val="00B93B01"/>
    <w:rsid w:val="00B977B3"/>
    <w:rsid w:val="00B97E9F"/>
    <w:rsid w:val="00BA2CFD"/>
    <w:rsid w:val="00BA3A5A"/>
    <w:rsid w:val="00BB0114"/>
    <w:rsid w:val="00BB4368"/>
    <w:rsid w:val="00BC00B9"/>
    <w:rsid w:val="00BC135B"/>
    <w:rsid w:val="00BD035C"/>
    <w:rsid w:val="00BD43E8"/>
    <w:rsid w:val="00BD5C48"/>
    <w:rsid w:val="00BE1B3B"/>
    <w:rsid w:val="00BE7638"/>
    <w:rsid w:val="00BE7875"/>
    <w:rsid w:val="00BF2474"/>
    <w:rsid w:val="00C02AB5"/>
    <w:rsid w:val="00C04FD5"/>
    <w:rsid w:val="00C10840"/>
    <w:rsid w:val="00C12DEA"/>
    <w:rsid w:val="00C14F39"/>
    <w:rsid w:val="00C1502F"/>
    <w:rsid w:val="00C27343"/>
    <w:rsid w:val="00C3499B"/>
    <w:rsid w:val="00C41655"/>
    <w:rsid w:val="00C4452E"/>
    <w:rsid w:val="00C57322"/>
    <w:rsid w:val="00C65C27"/>
    <w:rsid w:val="00C71BA3"/>
    <w:rsid w:val="00C7472A"/>
    <w:rsid w:val="00C77721"/>
    <w:rsid w:val="00C82338"/>
    <w:rsid w:val="00C834EE"/>
    <w:rsid w:val="00C8592C"/>
    <w:rsid w:val="00C861D4"/>
    <w:rsid w:val="00C865AD"/>
    <w:rsid w:val="00C90EA0"/>
    <w:rsid w:val="00C93A46"/>
    <w:rsid w:val="00C949E3"/>
    <w:rsid w:val="00CA06CA"/>
    <w:rsid w:val="00CA7409"/>
    <w:rsid w:val="00CB0B95"/>
    <w:rsid w:val="00CC102D"/>
    <w:rsid w:val="00CC5870"/>
    <w:rsid w:val="00CD6B6C"/>
    <w:rsid w:val="00CE4464"/>
    <w:rsid w:val="00CF1A77"/>
    <w:rsid w:val="00CF244E"/>
    <w:rsid w:val="00CF6729"/>
    <w:rsid w:val="00D012B6"/>
    <w:rsid w:val="00D018E1"/>
    <w:rsid w:val="00D03136"/>
    <w:rsid w:val="00D043F2"/>
    <w:rsid w:val="00D05D71"/>
    <w:rsid w:val="00D06CAD"/>
    <w:rsid w:val="00D10F43"/>
    <w:rsid w:val="00D129D3"/>
    <w:rsid w:val="00D13CFF"/>
    <w:rsid w:val="00D14813"/>
    <w:rsid w:val="00D168E9"/>
    <w:rsid w:val="00D173D3"/>
    <w:rsid w:val="00D17D30"/>
    <w:rsid w:val="00D350C3"/>
    <w:rsid w:val="00D46D3C"/>
    <w:rsid w:val="00D51F31"/>
    <w:rsid w:val="00D53108"/>
    <w:rsid w:val="00D561D6"/>
    <w:rsid w:val="00D57853"/>
    <w:rsid w:val="00D608E2"/>
    <w:rsid w:val="00D65526"/>
    <w:rsid w:val="00D6708B"/>
    <w:rsid w:val="00D77A50"/>
    <w:rsid w:val="00D77E0E"/>
    <w:rsid w:val="00D9132A"/>
    <w:rsid w:val="00D9178C"/>
    <w:rsid w:val="00D950C7"/>
    <w:rsid w:val="00D969ED"/>
    <w:rsid w:val="00DA0BA8"/>
    <w:rsid w:val="00DA5945"/>
    <w:rsid w:val="00DA73EE"/>
    <w:rsid w:val="00DA7BAD"/>
    <w:rsid w:val="00DB09FB"/>
    <w:rsid w:val="00DB5B01"/>
    <w:rsid w:val="00DB76CA"/>
    <w:rsid w:val="00DC138A"/>
    <w:rsid w:val="00DD672B"/>
    <w:rsid w:val="00DD6D0B"/>
    <w:rsid w:val="00DE1304"/>
    <w:rsid w:val="00DE152F"/>
    <w:rsid w:val="00DE561F"/>
    <w:rsid w:val="00DF614B"/>
    <w:rsid w:val="00E016FB"/>
    <w:rsid w:val="00E03422"/>
    <w:rsid w:val="00E068C2"/>
    <w:rsid w:val="00E138C1"/>
    <w:rsid w:val="00E1409D"/>
    <w:rsid w:val="00E14415"/>
    <w:rsid w:val="00E21377"/>
    <w:rsid w:val="00E23C35"/>
    <w:rsid w:val="00E251D1"/>
    <w:rsid w:val="00E311F4"/>
    <w:rsid w:val="00E33B07"/>
    <w:rsid w:val="00E34111"/>
    <w:rsid w:val="00E37AC0"/>
    <w:rsid w:val="00E41B57"/>
    <w:rsid w:val="00E46FD6"/>
    <w:rsid w:val="00E513A0"/>
    <w:rsid w:val="00E54702"/>
    <w:rsid w:val="00E60FA1"/>
    <w:rsid w:val="00E6202D"/>
    <w:rsid w:val="00E748BF"/>
    <w:rsid w:val="00E80AB7"/>
    <w:rsid w:val="00E83451"/>
    <w:rsid w:val="00E86A4E"/>
    <w:rsid w:val="00E91159"/>
    <w:rsid w:val="00E92DAC"/>
    <w:rsid w:val="00E9395F"/>
    <w:rsid w:val="00E94EA0"/>
    <w:rsid w:val="00EA0527"/>
    <w:rsid w:val="00EA25B3"/>
    <w:rsid w:val="00EA6C1F"/>
    <w:rsid w:val="00EB0E67"/>
    <w:rsid w:val="00EC3079"/>
    <w:rsid w:val="00EC4971"/>
    <w:rsid w:val="00ED3612"/>
    <w:rsid w:val="00ED4A59"/>
    <w:rsid w:val="00ED7057"/>
    <w:rsid w:val="00EF285C"/>
    <w:rsid w:val="00EF3783"/>
    <w:rsid w:val="00EF75F6"/>
    <w:rsid w:val="00F03146"/>
    <w:rsid w:val="00F062CD"/>
    <w:rsid w:val="00F148CD"/>
    <w:rsid w:val="00F2131B"/>
    <w:rsid w:val="00F23DBB"/>
    <w:rsid w:val="00F23EC9"/>
    <w:rsid w:val="00F251F9"/>
    <w:rsid w:val="00F25F27"/>
    <w:rsid w:val="00F41BF5"/>
    <w:rsid w:val="00F4680D"/>
    <w:rsid w:val="00F512BB"/>
    <w:rsid w:val="00F54A34"/>
    <w:rsid w:val="00F55190"/>
    <w:rsid w:val="00F604D1"/>
    <w:rsid w:val="00F62C26"/>
    <w:rsid w:val="00F71C32"/>
    <w:rsid w:val="00F71CB8"/>
    <w:rsid w:val="00F74C77"/>
    <w:rsid w:val="00F8021E"/>
    <w:rsid w:val="00F82EB0"/>
    <w:rsid w:val="00F92A38"/>
    <w:rsid w:val="00F940C9"/>
    <w:rsid w:val="00F94985"/>
    <w:rsid w:val="00F96245"/>
    <w:rsid w:val="00F974B1"/>
    <w:rsid w:val="00FA1144"/>
    <w:rsid w:val="00FA3091"/>
    <w:rsid w:val="00FA692E"/>
    <w:rsid w:val="00FB0D66"/>
    <w:rsid w:val="00FB1F73"/>
    <w:rsid w:val="00FB39D1"/>
    <w:rsid w:val="00FB7B1E"/>
    <w:rsid w:val="00FC0499"/>
    <w:rsid w:val="00FD2FFB"/>
    <w:rsid w:val="00FD4623"/>
    <w:rsid w:val="00FE33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1E"/>
    <w:pPr>
      <w:spacing w:before="100" w:beforeAutospacing="1" w:after="100" w:afterAutospacing="1" w:line="240" w:lineRule="auto"/>
      <w:outlineLvl w:val="0"/>
    </w:pPr>
    <w:rPr>
      <w:rFonts w:ascii="B Titr" w:eastAsia="B Titr" w:hAnsi="B Titr" w:cs="B Titr"/>
      <w:b/>
      <w:bCs/>
      <w:kern w:val="36"/>
      <w:sz w:val="28"/>
      <w:szCs w:val="28"/>
    </w:rPr>
  </w:style>
  <w:style w:type="paragraph" w:styleId="Heading2">
    <w:name w:val="heading 2"/>
    <w:basedOn w:val="Normal"/>
    <w:next w:val="Normal"/>
    <w:link w:val="Heading2Char"/>
    <w:uiPriority w:val="9"/>
    <w:semiHidden/>
    <w:unhideWhenUsed/>
    <w:qFormat/>
    <w:rsid w:val="00DB5B01"/>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2F0E5B"/>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75F6"/>
    <w:rPr>
      <w:rFonts w:ascii="B Nazanin" w:hAnsi="B Nazanin"/>
      <w:b/>
      <w:color w:val="0563C1" w:themeColor="hyperlink"/>
      <w:sz w:val="28"/>
      <w:u w:val="single"/>
    </w:rPr>
  </w:style>
  <w:style w:type="character" w:customStyle="1" w:styleId="UnresolvedMention">
    <w:name w:val="Unresolved Mention"/>
    <w:basedOn w:val="DefaultParagraphFont"/>
    <w:uiPriority w:val="99"/>
    <w:semiHidden/>
    <w:unhideWhenUsed/>
    <w:rsid w:val="009843F9"/>
    <w:rPr>
      <w:color w:val="605E5C"/>
      <w:shd w:val="clear" w:color="auto" w:fill="E1DFDD"/>
    </w:rPr>
  </w:style>
  <w:style w:type="paragraph" w:styleId="ListParagraph">
    <w:name w:val="List Paragraph"/>
    <w:basedOn w:val="Normal"/>
    <w:uiPriority w:val="34"/>
    <w:qFormat/>
    <w:rsid w:val="00124667"/>
    <w:pPr>
      <w:ind w:left="720"/>
      <w:contextualSpacing/>
    </w:pPr>
  </w:style>
  <w:style w:type="character" w:customStyle="1" w:styleId="Heading1Char">
    <w:name w:val="Heading 1 Char"/>
    <w:basedOn w:val="DefaultParagraphFont"/>
    <w:link w:val="Heading1"/>
    <w:uiPriority w:val="9"/>
    <w:rsid w:val="00FB7B1E"/>
    <w:rPr>
      <w:rFonts w:ascii="B Titr" w:eastAsia="B Titr" w:hAnsi="B Titr" w:cs="B Titr"/>
      <w:b/>
      <w:bCs/>
      <w:kern w:val="36"/>
      <w:sz w:val="28"/>
      <w:szCs w:val="28"/>
    </w:rPr>
  </w:style>
  <w:style w:type="paragraph" w:customStyle="1" w:styleId="byline">
    <w:name w:val="byline"/>
    <w:basedOn w:val="Normal"/>
    <w:rsid w:val="00800B0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00B02"/>
    <w:rPr>
      <w:i/>
      <w:iCs/>
    </w:rPr>
  </w:style>
  <w:style w:type="paragraph" w:styleId="NormalWeb">
    <w:name w:val="Normal (Web)"/>
    <w:basedOn w:val="Normal"/>
    <w:uiPriority w:val="99"/>
    <w:unhideWhenUsed/>
    <w:rsid w:val="00800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B03573"/>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51070F"/>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9F3831"/>
    <w:pPr>
      <w:tabs>
        <w:tab w:val="right" w:leader="dot" w:pos="9350"/>
      </w:tabs>
      <w:bidi/>
      <w:spacing w:after="100"/>
    </w:pPr>
    <w:rPr>
      <w:rFonts w:cs="B Nazanin"/>
      <w:b/>
      <w:color w:val="000000" w:themeColor="text1"/>
      <w:sz w:val="32"/>
      <w:szCs w:val="24"/>
      <w:lang w:bidi="fa-IR"/>
    </w:rPr>
  </w:style>
  <w:style w:type="paragraph" w:styleId="Header">
    <w:name w:val="header"/>
    <w:basedOn w:val="Normal"/>
    <w:link w:val="HeaderChar"/>
    <w:uiPriority w:val="99"/>
    <w:unhideWhenUsed/>
    <w:rsid w:val="00A10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B7D"/>
  </w:style>
  <w:style w:type="paragraph" w:styleId="Footer">
    <w:name w:val="footer"/>
    <w:basedOn w:val="Normal"/>
    <w:link w:val="FooterChar"/>
    <w:uiPriority w:val="99"/>
    <w:unhideWhenUsed/>
    <w:rsid w:val="00A10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B7D"/>
  </w:style>
  <w:style w:type="character" w:styleId="Strong">
    <w:name w:val="Strong"/>
    <w:basedOn w:val="DefaultParagraphFont"/>
    <w:uiPriority w:val="22"/>
    <w:qFormat/>
    <w:rsid w:val="00DD6D0B"/>
    <w:rPr>
      <w:b/>
      <w:bCs/>
    </w:rPr>
  </w:style>
  <w:style w:type="paragraph" w:styleId="FootnoteText">
    <w:name w:val="footnote text"/>
    <w:basedOn w:val="Normal"/>
    <w:link w:val="FootnoteTextChar"/>
    <w:uiPriority w:val="99"/>
    <w:semiHidden/>
    <w:unhideWhenUsed/>
    <w:rsid w:val="00C108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0840"/>
    <w:rPr>
      <w:sz w:val="20"/>
      <w:szCs w:val="20"/>
    </w:rPr>
  </w:style>
  <w:style w:type="character" w:styleId="FootnoteReference">
    <w:name w:val="footnote reference"/>
    <w:basedOn w:val="DefaultParagraphFont"/>
    <w:uiPriority w:val="99"/>
    <w:semiHidden/>
    <w:unhideWhenUsed/>
    <w:rsid w:val="00C10840"/>
    <w:rPr>
      <w:vertAlign w:val="superscript"/>
    </w:rPr>
  </w:style>
  <w:style w:type="table" w:styleId="TableGrid">
    <w:name w:val="Table Grid"/>
    <w:basedOn w:val="TableNormal"/>
    <w:uiPriority w:val="39"/>
    <w:rsid w:val="00B47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54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702"/>
    <w:rPr>
      <w:rFonts w:ascii="Tahoma" w:hAnsi="Tahoma" w:cs="Tahoma"/>
      <w:sz w:val="16"/>
      <w:szCs w:val="16"/>
    </w:rPr>
  </w:style>
  <w:style w:type="character" w:customStyle="1" w:styleId="Heading3Char">
    <w:name w:val="Heading 3 Char"/>
    <w:basedOn w:val="DefaultParagraphFont"/>
    <w:link w:val="Heading3"/>
    <w:uiPriority w:val="9"/>
    <w:semiHidden/>
    <w:rsid w:val="002F0E5B"/>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semiHidden/>
    <w:rsid w:val="00DB5B01"/>
    <w:rPr>
      <w:rFonts w:asciiTheme="majorHAnsi" w:eastAsiaTheme="majorEastAsia" w:hAnsiTheme="majorHAnsi" w:cstheme="majorBidi"/>
      <w:b/>
      <w:bCs/>
      <w:color w:val="4472C4" w:themeColor="accent1"/>
      <w:sz w:val="26"/>
      <w:szCs w:val="26"/>
    </w:rPr>
  </w:style>
  <w:style w:type="paragraph" w:styleId="TOC3">
    <w:name w:val="toc 3"/>
    <w:basedOn w:val="Normal"/>
    <w:next w:val="Normal"/>
    <w:autoRedefine/>
    <w:uiPriority w:val="39"/>
    <w:unhideWhenUsed/>
    <w:rsid w:val="008F775F"/>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1E"/>
    <w:pPr>
      <w:spacing w:before="100" w:beforeAutospacing="1" w:after="100" w:afterAutospacing="1" w:line="240" w:lineRule="auto"/>
      <w:outlineLvl w:val="0"/>
    </w:pPr>
    <w:rPr>
      <w:rFonts w:ascii="B Titr" w:eastAsia="B Titr" w:hAnsi="B Titr" w:cs="B Titr"/>
      <w:b/>
      <w:bCs/>
      <w:kern w:val="36"/>
      <w:sz w:val="28"/>
      <w:szCs w:val="28"/>
    </w:rPr>
  </w:style>
  <w:style w:type="paragraph" w:styleId="Heading2">
    <w:name w:val="heading 2"/>
    <w:basedOn w:val="Normal"/>
    <w:next w:val="Normal"/>
    <w:link w:val="Heading2Char"/>
    <w:uiPriority w:val="9"/>
    <w:semiHidden/>
    <w:unhideWhenUsed/>
    <w:qFormat/>
    <w:rsid w:val="00DB5B01"/>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2F0E5B"/>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75F6"/>
    <w:rPr>
      <w:rFonts w:ascii="B Nazanin" w:hAnsi="B Nazanin"/>
      <w:b/>
      <w:color w:val="0563C1" w:themeColor="hyperlink"/>
      <w:sz w:val="28"/>
      <w:u w:val="single"/>
    </w:rPr>
  </w:style>
  <w:style w:type="character" w:customStyle="1" w:styleId="UnresolvedMention">
    <w:name w:val="Unresolved Mention"/>
    <w:basedOn w:val="DefaultParagraphFont"/>
    <w:uiPriority w:val="99"/>
    <w:semiHidden/>
    <w:unhideWhenUsed/>
    <w:rsid w:val="009843F9"/>
    <w:rPr>
      <w:color w:val="605E5C"/>
      <w:shd w:val="clear" w:color="auto" w:fill="E1DFDD"/>
    </w:rPr>
  </w:style>
  <w:style w:type="paragraph" w:styleId="ListParagraph">
    <w:name w:val="List Paragraph"/>
    <w:basedOn w:val="Normal"/>
    <w:uiPriority w:val="34"/>
    <w:qFormat/>
    <w:rsid w:val="00124667"/>
    <w:pPr>
      <w:ind w:left="720"/>
      <w:contextualSpacing/>
    </w:pPr>
  </w:style>
  <w:style w:type="character" w:customStyle="1" w:styleId="Heading1Char">
    <w:name w:val="Heading 1 Char"/>
    <w:basedOn w:val="DefaultParagraphFont"/>
    <w:link w:val="Heading1"/>
    <w:uiPriority w:val="9"/>
    <w:rsid w:val="00FB7B1E"/>
    <w:rPr>
      <w:rFonts w:ascii="B Titr" w:eastAsia="B Titr" w:hAnsi="B Titr" w:cs="B Titr"/>
      <w:b/>
      <w:bCs/>
      <w:kern w:val="36"/>
      <w:sz w:val="28"/>
      <w:szCs w:val="28"/>
    </w:rPr>
  </w:style>
  <w:style w:type="paragraph" w:customStyle="1" w:styleId="byline">
    <w:name w:val="byline"/>
    <w:basedOn w:val="Normal"/>
    <w:rsid w:val="00800B0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00B02"/>
    <w:rPr>
      <w:i/>
      <w:iCs/>
    </w:rPr>
  </w:style>
  <w:style w:type="paragraph" w:styleId="NormalWeb">
    <w:name w:val="Normal (Web)"/>
    <w:basedOn w:val="Normal"/>
    <w:uiPriority w:val="99"/>
    <w:unhideWhenUsed/>
    <w:rsid w:val="00800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B03573"/>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51070F"/>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9F3831"/>
    <w:pPr>
      <w:tabs>
        <w:tab w:val="right" w:leader="dot" w:pos="9350"/>
      </w:tabs>
      <w:bidi/>
      <w:spacing w:after="100"/>
    </w:pPr>
    <w:rPr>
      <w:rFonts w:cs="B Nazanin"/>
      <w:b/>
      <w:color w:val="000000" w:themeColor="text1"/>
      <w:sz w:val="32"/>
      <w:szCs w:val="24"/>
      <w:lang w:bidi="fa-IR"/>
    </w:rPr>
  </w:style>
  <w:style w:type="paragraph" w:styleId="Header">
    <w:name w:val="header"/>
    <w:basedOn w:val="Normal"/>
    <w:link w:val="HeaderChar"/>
    <w:uiPriority w:val="99"/>
    <w:unhideWhenUsed/>
    <w:rsid w:val="00A10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B7D"/>
  </w:style>
  <w:style w:type="paragraph" w:styleId="Footer">
    <w:name w:val="footer"/>
    <w:basedOn w:val="Normal"/>
    <w:link w:val="FooterChar"/>
    <w:uiPriority w:val="99"/>
    <w:unhideWhenUsed/>
    <w:rsid w:val="00A10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B7D"/>
  </w:style>
  <w:style w:type="character" w:styleId="Strong">
    <w:name w:val="Strong"/>
    <w:basedOn w:val="DefaultParagraphFont"/>
    <w:uiPriority w:val="22"/>
    <w:qFormat/>
    <w:rsid w:val="00DD6D0B"/>
    <w:rPr>
      <w:b/>
      <w:bCs/>
    </w:rPr>
  </w:style>
  <w:style w:type="paragraph" w:styleId="FootnoteText">
    <w:name w:val="footnote text"/>
    <w:basedOn w:val="Normal"/>
    <w:link w:val="FootnoteTextChar"/>
    <w:uiPriority w:val="99"/>
    <w:semiHidden/>
    <w:unhideWhenUsed/>
    <w:rsid w:val="00C108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0840"/>
    <w:rPr>
      <w:sz w:val="20"/>
      <w:szCs w:val="20"/>
    </w:rPr>
  </w:style>
  <w:style w:type="character" w:styleId="FootnoteReference">
    <w:name w:val="footnote reference"/>
    <w:basedOn w:val="DefaultParagraphFont"/>
    <w:uiPriority w:val="99"/>
    <w:semiHidden/>
    <w:unhideWhenUsed/>
    <w:rsid w:val="00C10840"/>
    <w:rPr>
      <w:vertAlign w:val="superscript"/>
    </w:rPr>
  </w:style>
  <w:style w:type="table" w:styleId="TableGrid">
    <w:name w:val="Table Grid"/>
    <w:basedOn w:val="TableNormal"/>
    <w:uiPriority w:val="39"/>
    <w:rsid w:val="00B47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547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702"/>
    <w:rPr>
      <w:rFonts w:ascii="Tahoma" w:hAnsi="Tahoma" w:cs="Tahoma"/>
      <w:sz w:val="16"/>
      <w:szCs w:val="16"/>
    </w:rPr>
  </w:style>
  <w:style w:type="character" w:customStyle="1" w:styleId="Heading3Char">
    <w:name w:val="Heading 3 Char"/>
    <w:basedOn w:val="DefaultParagraphFont"/>
    <w:link w:val="Heading3"/>
    <w:uiPriority w:val="9"/>
    <w:semiHidden/>
    <w:rsid w:val="002F0E5B"/>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semiHidden/>
    <w:rsid w:val="00DB5B01"/>
    <w:rPr>
      <w:rFonts w:asciiTheme="majorHAnsi" w:eastAsiaTheme="majorEastAsia" w:hAnsiTheme="majorHAnsi" w:cstheme="majorBidi"/>
      <w:b/>
      <w:bCs/>
      <w:color w:val="4472C4" w:themeColor="accent1"/>
      <w:sz w:val="26"/>
      <w:szCs w:val="26"/>
    </w:rPr>
  </w:style>
  <w:style w:type="paragraph" w:styleId="TOC3">
    <w:name w:val="toc 3"/>
    <w:basedOn w:val="Normal"/>
    <w:next w:val="Normal"/>
    <w:autoRedefine/>
    <w:uiPriority w:val="39"/>
    <w:unhideWhenUsed/>
    <w:rsid w:val="008F775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69993">
      <w:bodyDiv w:val="1"/>
      <w:marLeft w:val="0"/>
      <w:marRight w:val="0"/>
      <w:marTop w:val="0"/>
      <w:marBottom w:val="0"/>
      <w:divBdr>
        <w:top w:val="none" w:sz="0" w:space="0" w:color="auto"/>
        <w:left w:val="none" w:sz="0" w:space="0" w:color="auto"/>
        <w:bottom w:val="none" w:sz="0" w:space="0" w:color="auto"/>
        <w:right w:val="none" w:sz="0" w:space="0" w:color="auto"/>
      </w:divBdr>
    </w:div>
    <w:div w:id="24184878">
      <w:bodyDiv w:val="1"/>
      <w:marLeft w:val="0"/>
      <w:marRight w:val="0"/>
      <w:marTop w:val="0"/>
      <w:marBottom w:val="0"/>
      <w:divBdr>
        <w:top w:val="none" w:sz="0" w:space="0" w:color="auto"/>
        <w:left w:val="none" w:sz="0" w:space="0" w:color="auto"/>
        <w:bottom w:val="none" w:sz="0" w:space="0" w:color="auto"/>
        <w:right w:val="none" w:sz="0" w:space="0" w:color="auto"/>
      </w:divBdr>
    </w:div>
    <w:div w:id="127600756">
      <w:bodyDiv w:val="1"/>
      <w:marLeft w:val="0"/>
      <w:marRight w:val="0"/>
      <w:marTop w:val="0"/>
      <w:marBottom w:val="0"/>
      <w:divBdr>
        <w:top w:val="none" w:sz="0" w:space="0" w:color="auto"/>
        <w:left w:val="none" w:sz="0" w:space="0" w:color="auto"/>
        <w:bottom w:val="none" w:sz="0" w:space="0" w:color="auto"/>
        <w:right w:val="none" w:sz="0" w:space="0" w:color="auto"/>
      </w:divBdr>
    </w:div>
    <w:div w:id="161434419">
      <w:bodyDiv w:val="1"/>
      <w:marLeft w:val="0"/>
      <w:marRight w:val="0"/>
      <w:marTop w:val="0"/>
      <w:marBottom w:val="0"/>
      <w:divBdr>
        <w:top w:val="none" w:sz="0" w:space="0" w:color="auto"/>
        <w:left w:val="none" w:sz="0" w:space="0" w:color="auto"/>
        <w:bottom w:val="none" w:sz="0" w:space="0" w:color="auto"/>
        <w:right w:val="none" w:sz="0" w:space="0" w:color="auto"/>
      </w:divBdr>
    </w:div>
    <w:div w:id="250049794">
      <w:bodyDiv w:val="1"/>
      <w:marLeft w:val="0"/>
      <w:marRight w:val="0"/>
      <w:marTop w:val="0"/>
      <w:marBottom w:val="0"/>
      <w:divBdr>
        <w:top w:val="none" w:sz="0" w:space="0" w:color="auto"/>
        <w:left w:val="none" w:sz="0" w:space="0" w:color="auto"/>
        <w:bottom w:val="none" w:sz="0" w:space="0" w:color="auto"/>
        <w:right w:val="none" w:sz="0" w:space="0" w:color="auto"/>
      </w:divBdr>
    </w:div>
    <w:div w:id="333145851">
      <w:bodyDiv w:val="1"/>
      <w:marLeft w:val="0"/>
      <w:marRight w:val="0"/>
      <w:marTop w:val="0"/>
      <w:marBottom w:val="0"/>
      <w:divBdr>
        <w:top w:val="none" w:sz="0" w:space="0" w:color="auto"/>
        <w:left w:val="none" w:sz="0" w:space="0" w:color="auto"/>
        <w:bottom w:val="none" w:sz="0" w:space="0" w:color="auto"/>
        <w:right w:val="none" w:sz="0" w:space="0" w:color="auto"/>
      </w:divBdr>
    </w:div>
    <w:div w:id="366030843">
      <w:bodyDiv w:val="1"/>
      <w:marLeft w:val="0"/>
      <w:marRight w:val="0"/>
      <w:marTop w:val="0"/>
      <w:marBottom w:val="0"/>
      <w:divBdr>
        <w:top w:val="none" w:sz="0" w:space="0" w:color="auto"/>
        <w:left w:val="none" w:sz="0" w:space="0" w:color="auto"/>
        <w:bottom w:val="none" w:sz="0" w:space="0" w:color="auto"/>
        <w:right w:val="none" w:sz="0" w:space="0" w:color="auto"/>
      </w:divBdr>
    </w:div>
    <w:div w:id="378553902">
      <w:bodyDiv w:val="1"/>
      <w:marLeft w:val="0"/>
      <w:marRight w:val="0"/>
      <w:marTop w:val="0"/>
      <w:marBottom w:val="0"/>
      <w:divBdr>
        <w:top w:val="none" w:sz="0" w:space="0" w:color="auto"/>
        <w:left w:val="none" w:sz="0" w:space="0" w:color="auto"/>
        <w:bottom w:val="none" w:sz="0" w:space="0" w:color="auto"/>
        <w:right w:val="none" w:sz="0" w:space="0" w:color="auto"/>
      </w:divBdr>
    </w:div>
    <w:div w:id="440343384">
      <w:bodyDiv w:val="1"/>
      <w:marLeft w:val="0"/>
      <w:marRight w:val="0"/>
      <w:marTop w:val="0"/>
      <w:marBottom w:val="0"/>
      <w:divBdr>
        <w:top w:val="none" w:sz="0" w:space="0" w:color="auto"/>
        <w:left w:val="none" w:sz="0" w:space="0" w:color="auto"/>
        <w:bottom w:val="none" w:sz="0" w:space="0" w:color="auto"/>
        <w:right w:val="none" w:sz="0" w:space="0" w:color="auto"/>
      </w:divBdr>
      <w:divsChild>
        <w:div w:id="18544135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047056">
          <w:blockQuote w:val="1"/>
          <w:marLeft w:val="720"/>
          <w:marRight w:val="720"/>
          <w:marTop w:val="100"/>
          <w:marBottom w:val="100"/>
          <w:divBdr>
            <w:top w:val="none" w:sz="0" w:space="0" w:color="auto"/>
            <w:left w:val="none" w:sz="0" w:space="0" w:color="auto"/>
            <w:bottom w:val="none" w:sz="0" w:space="0" w:color="auto"/>
            <w:right w:val="none" w:sz="0" w:space="0" w:color="auto"/>
          </w:divBdr>
        </w:div>
        <w:div w:id="653098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0967684">
      <w:bodyDiv w:val="1"/>
      <w:marLeft w:val="0"/>
      <w:marRight w:val="0"/>
      <w:marTop w:val="0"/>
      <w:marBottom w:val="0"/>
      <w:divBdr>
        <w:top w:val="none" w:sz="0" w:space="0" w:color="auto"/>
        <w:left w:val="none" w:sz="0" w:space="0" w:color="auto"/>
        <w:bottom w:val="none" w:sz="0" w:space="0" w:color="auto"/>
        <w:right w:val="none" w:sz="0" w:space="0" w:color="auto"/>
      </w:divBdr>
      <w:divsChild>
        <w:div w:id="343409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5316546">
      <w:bodyDiv w:val="1"/>
      <w:marLeft w:val="0"/>
      <w:marRight w:val="0"/>
      <w:marTop w:val="0"/>
      <w:marBottom w:val="0"/>
      <w:divBdr>
        <w:top w:val="none" w:sz="0" w:space="0" w:color="auto"/>
        <w:left w:val="none" w:sz="0" w:space="0" w:color="auto"/>
        <w:bottom w:val="none" w:sz="0" w:space="0" w:color="auto"/>
        <w:right w:val="none" w:sz="0" w:space="0" w:color="auto"/>
      </w:divBdr>
    </w:div>
    <w:div w:id="663361872">
      <w:bodyDiv w:val="1"/>
      <w:marLeft w:val="0"/>
      <w:marRight w:val="0"/>
      <w:marTop w:val="0"/>
      <w:marBottom w:val="0"/>
      <w:divBdr>
        <w:top w:val="none" w:sz="0" w:space="0" w:color="auto"/>
        <w:left w:val="none" w:sz="0" w:space="0" w:color="auto"/>
        <w:bottom w:val="none" w:sz="0" w:space="0" w:color="auto"/>
        <w:right w:val="none" w:sz="0" w:space="0" w:color="auto"/>
      </w:divBdr>
    </w:div>
    <w:div w:id="773289490">
      <w:bodyDiv w:val="1"/>
      <w:marLeft w:val="0"/>
      <w:marRight w:val="0"/>
      <w:marTop w:val="0"/>
      <w:marBottom w:val="0"/>
      <w:divBdr>
        <w:top w:val="none" w:sz="0" w:space="0" w:color="auto"/>
        <w:left w:val="none" w:sz="0" w:space="0" w:color="auto"/>
        <w:bottom w:val="none" w:sz="0" w:space="0" w:color="auto"/>
        <w:right w:val="none" w:sz="0" w:space="0" w:color="auto"/>
      </w:divBdr>
      <w:divsChild>
        <w:div w:id="189650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8659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753188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5312224">
      <w:bodyDiv w:val="1"/>
      <w:marLeft w:val="0"/>
      <w:marRight w:val="0"/>
      <w:marTop w:val="0"/>
      <w:marBottom w:val="0"/>
      <w:divBdr>
        <w:top w:val="none" w:sz="0" w:space="0" w:color="auto"/>
        <w:left w:val="none" w:sz="0" w:space="0" w:color="auto"/>
        <w:bottom w:val="none" w:sz="0" w:space="0" w:color="auto"/>
        <w:right w:val="none" w:sz="0" w:space="0" w:color="auto"/>
      </w:divBdr>
    </w:div>
    <w:div w:id="931084608">
      <w:bodyDiv w:val="1"/>
      <w:marLeft w:val="0"/>
      <w:marRight w:val="0"/>
      <w:marTop w:val="0"/>
      <w:marBottom w:val="0"/>
      <w:divBdr>
        <w:top w:val="none" w:sz="0" w:space="0" w:color="auto"/>
        <w:left w:val="none" w:sz="0" w:space="0" w:color="auto"/>
        <w:bottom w:val="none" w:sz="0" w:space="0" w:color="auto"/>
        <w:right w:val="none" w:sz="0" w:space="0" w:color="auto"/>
      </w:divBdr>
    </w:div>
    <w:div w:id="931205777">
      <w:bodyDiv w:val="1"/>
      <w:marLeft w:val="0"/>
      <w:marRight w:val="0"/>
      <w:marTop w:val="0"/>
      <w:marBottom w:val="0"/>
      <w:divBdr>
        <w:top w:val="none" w:sz="0" w:space="0" w:color="auto"/>
        <w:left w:val="none" w:sz="0" w:space="0" w:color="auto"/>
        <w:bottom w:val="none" w:sz="0" w:space="0" w:color="auto"/>
        <w:right w:val="none" w:sz="0" w:space="0" w:color="auto"/>
      </w:divBdr>
      <w:divsChild>
        <w:div w:id="1450202716">
          <w:marLeft w:val="0"/>
          <w:marRight w:val="0"/>
          <w:marTop w:val="300"/>
          <w:marBottom w:val="300"/>
          <w:divBdr>
            <w:top w:val="none" w:sz="0" w:space="0" w:color="auto"/>
            <w:left w:val="none" w:sz="0" w:space="0" w:color="auto"/>
            <w:bottom w:val="none" w:sz="0" w:space="0" w:color="auto"/>
            <w:right w:val="none" w:sz="0" w:space="0" w:color="auto"/>
          </w:divBdr>
          <w:divsChild>
            <w:div w:id="1855225573">
              <w:marLeft w:val="0"/>
              <w:marRight w:val="0"/>
              <w:marTop w:val="0"/>
              <w:marBottom w:val="0"/>
              <w:divBdr>
                <w:top w:val="none" w:sz="0" w:space="0" w:color="auto"/>
                <w:left w:val="none" w:sz="0" w:space="0" w:color="auto"/>
                <w:bottom w:val="none" w:sz="0" w:space="0" w:color="auto"/>
                <w:right w:val="none" w:sz="0" w:space="0" w:color="auto"/>
              </w:divBdr>
            </w:div>
            <w:div w:id="11054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760834">
      <w:bodyDiv w:val="1"/>
      <w:marLeft w:val="0"/>
      <w:marRight w:val="0"/>
      <w:marTop w:val="0"/>
      <w:marBottom w:val="0"/>
      <w:divBdr>
        <w:top w:val="none" w:sz="0" w:space="0" w:color="auto"/>
        <w:left w:val="none" w:sz="0" w:space="0" w:color="auto"/>
        <w:bottom w:val="none" w:sz="0" w:space="0" w:color="auto"/>
        <w:right w:val="none" w:sz="0" w:space="0" w:color="auto"/>
      </w:divBdr>
    </w:div>
    <w:div w:id="1047221077">
      <w:bodyDiv w:val="1"/>
      <w:marLeft w:val="0"/>
      <w:marRight w:val="0"/>
      <w:marTop w:val="0"/>
      <w:marBottom w:val="0"/>
      <w:divBdr>
        <w:top w:val="none" w:sz="0" w:space="0" w:color="auto"/>
        <w:left w:val="none" w:sz="0" w:space="0" w:color="auto"/>
        <w:bottom w:val="none" w:sz="0" w:space="0" w:color="auto"/>
        <w:right w:val="none" w:sz="0" w:space="0" w:color="auto"/>
      </w:divBdr>
    </w:div>
    <w:div w:id="1150823434">
      <w:bodyDiv w:val="1"/>
      <w:marLeft w:val="0"/>
      <w:marRight w:val="0"/>
      <w:marTop w:val="0"/>
      <w:marBottom w:val="0"/>
      <w:divBdr>
        <w:top w:val="none" w:sz="0" w:space="0" w:color="auto"/>
        <w:left w:val="none" w:sz="0" w:space="0" w:color="auto"/>
        <w:bottom w:val="none" w:sz="0" w:space="0" w:color="auto"/>
        <w:right w:val="none" w:sz="0" w:space="0" w:color="auto"/>
      </w:divBdr>
      <w:divsChild>
        <w:div w:id="962541773">
          <w:marLeft w:val="0"/>
          <w:marRight w:val="0"/>
          <w:marTop w:val="0"/>
          <w:marBottom w:val="0"/>
          <w:divBdr>
            <w:top w:val="none" w:sz="0" w:space="0" w:color="auto"/>
            <w:left w:val="none" w:sz="0" w:space="0" w:color="auto"/>
            <w:bottom w:val="none" w:sz="0" w:space="0" w:color="auto"/>
            <w:right w:val="none" w:sz="0" w:space="0" w:color="auto"/>
          </w:divBdr>
          <w:divsChild>
            <w:div w:id="767896257">
              <w:marLeft w:val="0"/>
              <w:marRight w:val="0"/>
              <w:marTop w:val="0"/>
              <w:marBottom w:val="0"/>
              <w:divBdr>
                <w:top w:val="none" w:sz="0" w:space="0" w:color="auto"/>
                <w:left w:val="none" w:sz="0" w:space="0" w:color="auto"/>
                <w:bottom w:val="none" w:sz="0" w:space="0" w:color="auto"/>
                <w:right w:val="none" w:sz="0" w:space="0" w:color="auto"/>
              </w:divBdr>
              <w:divsChild>
                <w:div w:id="1214734611">
                  <w:marLeft w:val="0"/>
                  <w:marRight w:val="0"/>
                  <w:marTop w:val="0"/>
                  <w:marBottom w:val="0"/>
                  <w:divBdr>
                    <w:top w:val="none" w:sz="0" w:space="0" w:color="auto"/>
                    <w:left w:val="none" w:sz="0" w:space="0" w:color="auto"/>
                    <w:bottom w:val="none" w:sz="0" w:space="0" w:color="auto"/>
                    <w:right w:val="none" w:sz="0" w:space="0" w:color="auto"/>
                  </w:divBdr>
                  <w:divsChild>
                    <w:div w:id="504900546">
                      <w:marLeft w:val="0"/>
                      <w:marRight w:val="0"/>
                      <w:marTop w:val="0"/>
                      <w:marBottom w:val="0"/>
                      <w:divBdr>
                        <w:top w:val="none" w:sz="0" w:space="0" w:color="auto"/>
                        <w:left w:val="none" w:sz="0" w:space="0" w:color="auto"/>
                        <w:bottom w:val="none" w:sz="0" w:space="0" w:color="auto"/>
                        <w:right w:val="none" w:sz="0" w:space="0" w:color="auto"/>
                      </w:divBdr>
                      <w:divsChild>
                        <w:div w:id="19292638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818376130">
          <w:marLeft w:val="0"/>
          <w:marRight w:val="0"/>
          <w:marTop w:val="0"/>
          <w:marBottom w:val="0"/>
          <w:divBdr>
            <w:top w:val="none" w:sz="0" w:space="0" w:color="auto"/>
            <w:left w:val="none" w:sz="0" w:space="0" w:color="auto"/>
            <w:bottom w:val="none" w:sz="0" w:space="0" w:color="auto"/>
            <w:right w:val="none" w:sz="0" w:space="0" w:color="auto"/>
          </w:divBdr>
          <w:divsChild>
            <w:div w:id="1925020625">
              <w:marLeft w:val="0"/>
              <w:marRight w:val="0"/>
              <w:marTop w:val="0"/>
              <w:marBottom w:val="0"/>
              <w:divBdr>
                <w:top w:val="none" w:sz="0" w:space="0" w:color="auto"/>
                <w:left w:val="none" w:sz="0" w:space="0" w:color="auto"/>
                <w:bottom w:val="none" w:sz="0" w:space="0" w:color="auto"/>
                <w:right w:val="none" w:sz="0" w:space="0" w:color="auto"/>
              </w:divBdr>
              <w:divsChild>
                <w:div w:id="1671055498">
                  <w:marLeft w:val="0"/>
                  <w:marRight w:val="0"/>
                  <w:marTop w:val="0"/>
                  <w:marBottom w:val="0"/>
                  <w:divBdr>
                    <w:top w:val="none" w:sz="0" w:space="0" w:color="auto"/>
                    <w:left w:val="none" w:sz="0" w:space="0" w:color="auto"/>
                    <w:bottom w:val="none" w:sz="0" w:space="0" w:color="auto"/>
                    <w:right w:val="none" w:sz="0" w:space="0" w:color="auto"/>
                  </w:divBdr>
                  <w:divsChild>
                    <w:div w:id="77628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005028">
      <w:bodyDiv w:val="1"/>
      <w:marLeft w:val="0"/>
      <w:marRight w:val="0"/>
      <w:marTop w:val="0"/>
      <w:marBottom w:val="0"/>
      <w:divBdr>
        <w:top w:val="none" w:sz="0" w:space="0" w:color="auto"/>
        <w:left w:val="none" w:sz="0" w:space="0" w:color="auto"/>
        <w:bottom w:val="none" w:sz="0" w:space="0" w:color="auto"/>
        <w:right w:val="none" w:sz="0" w:space="0" w:color="auto"/>
      </w:divBdr>
    </w:div>
    <w:div w:id="1181122376">
      <w:bodyDiv w:val="1"/>
      <w:marLeft w:val="0"/>
      <w:marRight w:val="0"/>
      <w:marTop w:val="0"/>
      <w:marBottom w:val="0"/>
      <w:divBdr>
        <w:top w:val="none" w:sz="0" w:space="0" w:color="auto"/>
        <w:left w:val="none" w:sz="0" w:space="0" w:color="auto"/>
        <w:bottom w:val="none" w:sz="0" w:space="0" w:color="auto"/>
        <w:right w:val="none" w:sz="0" w:space="0" w:color="auto"/>
      </w:divBdr>
    </w:div>
    <w:div w:id="1231382747">
      <w:bodyDiv w:val="1"/>
      <w:marLeft w:val="0"/>
      <w:marRight w:val="0"/>
      <w:marTop w:val="0"/>
      <w:marBottom w:val="0"/>
      <w:divBdr>
        <w:top w:val="none" w:sz="0" w:space="0" w:color="auto"/>
        <w:left w:val="none" w:sz="0" w:space="0" w:color="auto"/>
        <w:bottom w:val="none" w:sz="0" w:space="0" w:color="auto"/>
        <w:right w:val="none" w:sz="0" w:space="0" w:color="auto"/>
      </w:divBdr>
      <w:divsChild>
        <w:div w:id="1263342325">
          <w:marLeft w:val="0"/>
          <w:marRight w:val="0"/>
          <w:marTop w:val="300"/>
          <w:marBottom w:val="300"/>
          <w:divBdr>
            <w:top w:val="none" w:sz="0" w:space="0" w:color="auto"/>
            <w:left w:val="none" w:sz="0" w:space="0" w:color="auto"/>
            <w:bottom w:val="none" w:sz="0" w:space="0" w:color="auto"/>
            <w:right w:val="none" w:sz="0" w:space="0" w:color="auto"/>
          </w:divBdr>
        </w:div>
      </w:divsChild>
    </w:div>
    <w:div w:id="1285117786">
      <w:bodyDiv w:val="1"/>
      <w:marLeft w:val="0"/>
      <w:marRight w:val="0"/>
      <w:marTop w:val="0"/>
      <w:marBottom w:val="0"/>
      <w:divBdr>
        <w:top w:val="none" w:sz="0" w:space="0" w:color="auto"/>
        <w:left w:val="none" w:sz="0" w:space="0" w:color="auto"/>
        <w:bottom w:val="none" w:sz="0" w:space="0" w:color="auto"/>
        <w:right w:val="none" w:sz="0" w:space="0" w:color="auto"/>
      </w:divBdr>
    </w:div>
    <w:div w:id="1312827353">
      <w:bodyDiv w:val="1"/>
      <w:marLeft w:val="0"/>
      <w:marRight w:val="0"/>
      <w:marTop w:val="0"/>
      <w:marBottom w:val="0"/>
      <w:divBdr>
        <w:top w:val="none" w:sz="0" w:space="0" w:color="auto"/>
        <w:left w:val="none" w:sz="0" w:space="0" w:color="auto"/>
        <w:bottom w:val="none" w:sz="0" w:space="0" w:color="auto"/>
        <w:right w:val="none" w:sz="0" w:space="0" w:color="auto"/>
      </w:divBdr>
    </w:div>
    <w:div w:id="1344360869">
      <w:bodyDiv w:val="1"/>
      <w:marLeft w:val="0"/>
      <w:marRight w:val="0"/>
      <w:marTop w:val="0"/>
      <w:marBottom w:val="0"/>
      <w:divBdr>
        <w:top w:val="none" w:sz="0" w:space="0" w:color="auto"/>
        <w:left w:val="none" w:sz="0" w:space="0" w:color="auto"/>
        <w:bottom w:val="none" w:sz="0" w:space="0" w:color="auto"/>
        <w:right w:val="none" w:sz="0" w:space="0" w:color="auto"/>
      </w:divBdr>
      <w:divsChild>
        <w:div w:id="2004888331">
          <w:marLeft w:val="0"/>
          <w:marRight w:val="0"/>
          <w:marTop w:val="300"/>
          <w:marBottom w:val="300"/>
          <w:divBdr>
            <w:top w:val="none" w:sz="0" w:space="0" w:color="auto"/>
            <w:left w:val="none" w:sz="0" w:space="0" w:color="auto"/>
            <w:bottom w:val="none" w:sz="0" w:space="0" w:color="auto"/>
            <w:right w:val="none" w:sz="0" w:space="0" w:color="auto"/>
          </w:divBdr>
        </w:div>
      </w:divsChild>
    </w:div>
    <w:div w:id="1357849350">
      <w:bodyDiv w:val="1"/>
      <w:marLeft w:val="0"/>
      <w:marRight w:val="0"/>
      <w:marTop w:val="0"/>
      <w:marBottom w:val="0"/>
      <w:divBdr>
        <w:top w:val="none" w:sz="0" w:space="0" w:color="auto"/>
        <w:left w:val="none" w:sz="0" w:space="0" w:color="auto"/>
        <w:bottom w:val="none" w:sz="0" w:space="0" w:color="auto"/>
        <w:right w:val="none" w:sz="0" w:space="0" w:color="auto"/>
      </w:divBdr>
    </w:div>
    <w:div w:id="1416246149">
      <w:bodyDiv w:val="1"/>
      <w:marLeft w:val="0"/>
      <w:marRight w:val="0"/>
      <w:marTop w:val="0"/>
      <w:marBottom w:val="0"/>
      <w:divBdr>
        <w:top w:val="none" w:sz="0" w:space="0" w:color="auto"/>
        <w:left w:val="none" w:sz="0" w:space="0" w:color="auto"/>
        <w:bottom w:val="none" w:sz="0" w:space="0" w:color="auto"/>
        <w:right w:val="none" w:sz="0" w:space="0" w:color="auto"/>
      </w:divBdr>
      <w:divsChild>
        <w:div w:id="1751149666">
          <w:blockQuote w:val="1"/>
          <w:marLeft w:val="720"/>
          <w:marRight w:val="720"/>
          <w:marTop w:val="100"/>
          <w:marBottom w:val="100"/>
          <w:divBdr>
            <w:top w:val="none" w:sz="0" w:space="0" w:color="auto"/>
            <w:left w:val="none" w:sz="0" w:space="0" w:color="auto"/>
            <w:bottom w:val="none" w:sz="0" w:space="0" w:color="auto"/>
            <w:right w:val="none" w:sz="0" w:space="0" w:color="auto"/>
          </w:divBdr>
        </w:div>
        <w:div w:id="297730535">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725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6806240">
      <w:bodyDiv w:val="1"/>
      <w:marLeft w:val="0"/>
      <w:marRight w:val="0"/>
      <w:marTop w:val="0"/>
      <w:marBottom w:val="0"/>
      <w:divBdr>
        <w:top w:val="none" w:sz="0" w:space="0" w:color="auto"/>
        <w:left w:val="none" w:sz="0" w:space="0" w:color="auto"/>
        <w:bottom w:val="none" w:sz="0" w:space="0" w:color="auto"/>
        <w:right w:val="none" w:sz="0" w:space="0" w:color="auto"/>
      </w:divBdr>
    </w:div>
    <w:div w:id="1443184509">
      <w:bodyDiv w:val="1"/>
      <w:marLeft w:val="0"/>
      <w:marRight w:val="0"/>
      <w:marTop w:val="0"/>
      <w:marBottom w:val="0"/>
      <w:divBdr>
        <w:top w:val="none" w:sz="0" w:space="0" w:color="auto"/>
        <w:left w:val="none" w:sz="0" w:space="0" w:color="auto"/>
        <w:bottom w:val="none" w:sz="0" w:space="0" w:color="auto"/>
        <w:right w:val="none" w:sz="0" w:space="0" w:color="auto"/>
      </w:divBdr>
    </w:div>
    <w:div w:id="1467623736">
      <w:bodyDiv w:val="1"/>
      <w:marLeft w:val="0"/>
      <w:marRight w:val="0"/>
      <w:marTop w:val="0"/>
      <w:marBottom w:val="0"/>
      <w:divBdr>
        <w:top w:val="none" w:sz="0" w:space="0" w:color="auto"/>
        <w:left w:val="none" w:sz="0" w:space="0" w:color="auto"/>
        <w:bottom w:val="none" w:sz="0" w:space="0" w:color="auto"/>
        <w:right w:val="none" w:sz="0" w:space="0" w:color="auto"/>
      </w:divBdr>
    </w:div>
    <w:div w:id="1520586471">
      <w:bodyDiv w:val="1"/>
      <w:marLeft w:val="0"/>
      <w:marRight w:val="0"/>
      <w:marTop w:val="0"/>
      <w:marBottom w:val="0"/>
      <w:divBdr>
        <w:top w:val="none" w:sz="0" w:space="0" w:color="auto"/>
        <w:left w:val="none" w:sz="0" w:space="0" w:color="auto"/>
        <w:bottom w:val="none" w:sz="0" w:space="0" w:color="auto"/>
        <w:right w:val="none" w:sz="0" w:space="0" w:color="auto"/>
      </w:divBdr>
    </w:div>
    <w:div w:id="1529415229">
      <w:bodyDiv w:val="1"/>
      <w:marLeft w:val="0"/>
      <w:marRight w:val="0"/>
      <w:marTop w:val="0"/>
      <w:marBottom w:val="0"/>
      <w:divBdr>
        <w:top w:val="none" w:sz="0" w:space="0" w:color="auto"/>
        <w:left w:val="none" w:sz="0" w:space="0" w:color="auto"/>
        <w:bottom w:val="none" w:sz="0" w:space="0" w:color="auto"/>
        <w:right w:val="none" w:sz="0" w:space="0" w:color="auto"/>
      </w:divBdr>
    </w:div>
    <w:div w:id="1582326247">
      <w:bodyDiv w:val="1"/>
      <w:marLeft w:val="0"/>
      <w:marRight w:val="0"/>
      <w:marTop w:val="0"/>
      <w:marBottom w:val="0"/>
      <w:divBdr>
        <w:top w:val="none" w:sz="0" w:space="0" w:color="auto"/>
        <w:left w:val="none" w:sz="0" w:space="0" w:color="auto"/>
        <w:bottom w:val="none" w:sz="0" w:space="0" w:color="auto"/>
        <w:right w:val="none" w:sz="0" w:space="0" w:color="auto"/>
      </w:divBdr>
    </w:div>
    <w:div w:id="1610048581">
      <w:bodyDiv w:val="1"/>
      <w:marLeft w:val="0"/>
      <w:marRight w:val="0"/>
      <w:marTop w:val="0"/>
      <w:marBottom w:val="0"/>
      <w:divBdr>
        <w:top w:val="none" w:sz="0" w:space="0" w:color="auto"/>
        <w:left w:val="none" w:sz="0" w:space="0" w:color="auto"/>
        <w:bottom w:val="none" w:sz="0" w:space="0" w:color="auto"/>
        <w:right w:val="none" w:sz="0" w:space="0" w:color="auto"/>
      </w:divBdr>
    </w:div>
    <w:div w:id="1630748316">
      <w:bodyDiv w:val="1"/>
      <w:marLeft w:val="0"/>
      <w:marRight w:val="0"/>
      <w:marTop w:val="0"/>
      <w:marBottom w:val="0"/>
      <w:divBdr>
        <w:top w:val="none" w:sz="0" w:space="0" w:color="auto"/>
        <w:left w:val="none" w:sz="0" w:space="0" w:color="auto"/>
        <w:bottom w:val="none" w:sz="0" w:space="0" w:color="auto"/>
        <w:right w:val="none" w:sz="0" w:space="0" w:color="auto"/>
      </w:divBdr>
    </w:div>
    <w:div w:id="1637568262">
      <w:bodyDiv w:val="1"/>
      <w:marLeft w:val="0"/>
      <w:marRight w:val="0"/>
      <w:marTop w:val="0"/>
      <w:marBottom w:val="0"/>
      <w:divBdr>
        <w:top w:val="none" w:sz="0" w:space="0" w:color="auto"/>
        <w:left w:val="none" w:sz="0" w:space="0" w:color="auto"/>
        <w:bottom w:val="none" w:sz="0" w:space="0" w:color="auto"/>
        <w:right w:val="none" w:sz="0" w:space="0" w:color="auto"/>
      </w:divBdr>
    </w:div>
    <w:div w:id="1668483569">
      <w:bodyDiv w:val="1"/>
      <w:marLeft w:val="0"/>
      <w:marRight w:val="0"/>
      <w:marTop w:val="0"/>
      <w:marBottom w:val="0"/>
      <w:divBdr>
        <w:top w:val="none" w:sz="0" w:space="0" w:color="auto"/>
        <w:left w:val="none" w:sz="0" w:space="0" w:color="auto"/>
        <w:bottom w:val="none" w:sz="0" w:space="0" w:color="auto"/>
        <w:right w:val="none" w:sz="0" w:space="0" w:color="auto"/>
      </w:divBdr>
    </w:div>
    <w:div w:id="1696227793">
      <w:bodyDiv w:val="1"/>
      <w:marLeft w:val="0"/>
      <w:marRight w:val="0"/>
      <w:marTop w:val="0"/>
      <w:marBottom w:val="0"/>
      <w:divBdr>
        <w:top w:val="none" w:sz="0" w:space="0" w:color="auto"/>
        <w:left w:val="none" w:sz="0" w:space="0" w:color="auto"/>
        <w:bottom w:val="none" w:sz="0" w:space="0" w:color="auto"/>
        <w:right w:val="none" w:sz="0" w:space="0" w:color="auto"/>
      </w:divBdr>
    </w:div>
    <w:div w:id="1748189393">
      <w:bodyDiv w:val="1"/>
      <w:marLeft w:val="0"/>
      <w:marRight w:val="0"/>
      <w:marTop w:val="0"/>
      <w:marBottom w:val="0"/>
      <w:divBdr>
        <w:top w:val="none" w:sz="0" w:space="0" w:color="auto"/>
        <w:left w:val="none" w:sz="0" w:space="0" w:color="auto"/>
        <w:bottom w:val="none" w:sz="0" w:space="0" w:color="auto"/>
        <w:right w:val="none" w:sz="0" w:space="0" w:color="auto"/>
      </w:divBdr>
    </w:div>
    <w:div w:id="1753308443">
      <w:bodyDiv w:val="1"/>
      <w:marLeft w:val="0"/>
      <w:marRight w:val="0"/>
      <w:marTop w:val="0"/>
      <w:marBottom w:val="0"/>
      <w:divBdr>
        <w:top w:val="none" w:sz="0" w:space="0" w:color="auto"/>
        <w:left w:val="none" w:sz="0" w:space="0" w:color="auto"/>
        <w:bottom w:val="none" w:sz="0" w:space="0" w:color="auto"/>
        <w:right w:val="none" w:sz="0" w:space="0" w:color="auto"/>
      </w:divBdr>
      <w:divsChild>
        <w:div w:id="1348630826">
          <w:blockQuote w:val="1"/>
          <w:marLeft w:val="720"/>
          <w:marRight w:val="720"/>
          <w:marTop w:val="100"/>
          <w:marBottom w:val="100"/>
          <w:divBdr>
            <w:top w:val="none" w:sz="0" w:space="0" w:color="auto"/>
            <w:left w:val="none" w:sz="0" w:space="0" w:color="auto"/>
            <w:bottom w:val="none" w:sz="0" w:space="0" w:color="auto"/>
            <w:right w:val="none" w:sz="0" w:space="0" w:color="auto"/>
          </w:divBdr>
        </w:div>
        <w:div w:id="17364719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21005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3471947">
      <w:bodyDiv w:val="1"/>
      <w:marLeft w:val="0"/>
      <w:marRight w:val="0"/>
      <w:marTop w:val="0"/>
      <w:marBottom w:val="0"/>
      <w:divBdr>
        <w:top w:val="none" w:sz="0" w:space="0" w:color="auto"/>
        <w:left w:val="none" w:sz="0" w:space="0" w:color="auto"/>
        <w:bottom w:val="none" w:sz="0" w:space="0" w:color="auto"/>
        <w:right w:val="none" w:sz="0" w:space="0" w:color="auto"/>
      </w:divBdr>
    </w:div>
    <w:div w:id="1784421086">
      <w:bodyDiv w:val="1"/>
      <w:marLeft w:val="0"/>
      <w:marRight w:val="0"/>
      <w:marTop w:val="0"/>
      <w:marBottom w:val="0"/>
      <w:divBdr>
        <w:top w:val="none" w:sz="0" w:space="0" w:color="auto"/>
        <w:left w:val="none" w:sz="0" w:space="0" w:color="auto"/>
        <w:bottom w:val="none" w:sz="0" w:space="0" w:color="auto"/>
        <w:right w:val="none" w:sz="0" w:space="0" w:color="auto"/>
      </w:divBdr>
    </w:div>
    <w:div w:id="1788305999">
      <w:bodyDiv w:val="1"/>
      <w:marLeft w:val="0"/>
      <w:marRight w:val="0"/>
      <w:marTop w:val="0"/>
      <w:marBottom w:val="0"/>
      <w:divBdr>
        <w:top w:val="none" w:sz="0" w:space="0" w:color="auto"/>
        <w:left w:val="none" w:sz="0" w:space="0" w:color="auto"/>
        <w:bottom w:val="none" w:sz="0" w:space="0" w:color="auto"/>
        <w:right w:val="none" w:sz="0" w:space="0" w:color="auto"/>
      </w:divBdr>
    </w:div>
    <w:div w:id="1887331174">
      <w:bodyDiv w:val="1"/>
      <w:marLeft w:val="0"/>
      <w:marRight w:val="0"/>
      <w:marTop w:val="0"/>
      <w:marBottom w:val="0"/>
      <w:divBdr>
        <w:top w:val="none" w:sz="0" w:space="0" w:color="auto"/>
        <w:left w:val="none" w:sz="0" w:space="0" w:color="auto"/>
        <w:bottom w:val="none" w:sz="0" w:space="0" w:color="auto"/>
        <w:right w:val="none" w:sz="0" w:space="0" w:color="auto"/>
      </w:divBdr>
    </w:div>
    <w:div w:id="1910647512">
      <w:bodyDiv w:val="1"/>
      <w:marLeft w:val="0"/>
      <w:marRight w:val="0"/>
      <w:marTop w:val="0"/>
      <w:marBottom w:val="0"/>
      <w:divBdr>
        <w:top w:val="none" w:sz="0" w:space="0" w:color="auto"/>
        <w:left w:val="none" w:sz="0" w:space="0" w:color="auto"/>
        <w:bottom w:val="none" w:sz="0" w:space="0" w:color="auto"/>
        <w:right w:val="none" w:sz="0" w:space="0" w:color="auto"/>
      </w:divBdr>
    </w:div>
    <w:div w:id="1926724607">
      <w:bodyDiv w:val="1"/>
      <w:marLeft w:val="0"/>
      <w:marRight w:val="0"/>
      <w:marTop w:val="0"/>
      <w:marBottom w:val="0"/>
      <w:divBdr>
        <w:top w:val="none" w:sz="0" w:space="0" w:color="auto"/>
        <w:left w:val="none" w:sz="0" w:space="0" w:color="auto"/>
        <w:bottom w:val="none" w:sz="0" w:space="0" w:color="auto"/>
        <w:right w:val="none" w:sz="0" w:space="0" w:color="auto"/>
      </w:divBdr>
      <w:divsChild>
        <w:div w:id="2100370554">
          <w:marLeft w:val="0"/>
          <w:marRight w:val="0"/>
          <w:marTop w:val="0"/>
          <w:marBottom w:val="0"/>
          <w:divBdr>
            <w:top w:val="none" w:sz="0" w:space="0" w:color="auto"/>
            <w:left w:val="none" w:sz="0" w:space="0" w:color="auto"/>
            <w:bottom w:val="none" w:sz="0" w:space="0" w:color="auto"/>
            <w:right w:val="none" w:sz="0" w:space="0" w:color="auto"/>
          </w:divBdr>
          <w:divsChild>
            <w:div w:id="2022465496">
              <w:marLeft w:val="0"/>
              <w:marRight w:val="0"/>
              <w:marTop w:val="225"/>
              <w:marBottom w:val="225"/>
              <w:divBdr>
                <w:top w:val="none" w:sz="0" w:space="0" w:color="auto"/>
                <w:left w:val="none" w:sz="0" w:space="0" w:color="auto"/>
                <w:bottom w:val="none" w:sz="0" w:space="0" w:color="auto"/>
                <w:right w:val="none" w:sz="0" w:space="0" w:color="auto"/>
              </w:divBdr>
              <w:divsChild>
                <w:div w:id="15055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3943">
          <w:marLeft w:val="0"/>
          <w:marRight w:val="0"/>
          <w:marTop w:val="0"/>
          <w:marBottom w:val="450"/>
          <w:divBdr>
            <w:top w:val="none" w:sz="0" w:space="0" w:color="auto"/>
            <w:left w:val="none" w:sz="0" w:space="0" w:color="auto"/>
            <w:bottom w:val="none" w:sz="0" w:space="0" w:color="auto"/>
            <w:right w:val="none" w:sz="0" w:space="0" w:color="auto"/>
          </w:divBdr>
        </w:div>
        <w:div w:id="1629817466">
          <w:marLeft w:val="0"/>
          <w:marRight w:val="0"/>
          <w:marTop w:val="450"/>
          <w:marBottom w:val="450"/>
          <w:divBdr>
            <w:top w:val="none" w:sz="0" w:space="0" w:color="auto"/>
            <w:left w:val="none" w:sz="0" w:space="0" w:color="auto"/>
            <w:bottom w:val="none" w:sz="0" w:space="0" w:color="auto"/>
            <w:right w:val="none" w:sz="0" w:space="0" w:color="auto"/>
          </w:divBdr>
          <w:divsChild>
            <w:div w:id="119808101">
              <w:marLeft w:val="0"/>
              <w:marRight w:val="0"/>
              <w:marTop w:val="0"/>
              <w:marBottom w:val="72"/>
              <w:divBdr>
                <w:top w:val="none" w:sz="0" w:space="0" w:color="auto"/>
                <w:left w:val="none" w:sz="0" w:space="0" w:color="auto"/>
                <w:bottom w:val="none" w:sz="0" w:space="0" w:color="auto"/>
                <w:right w:val="none" w:sz="0" w:space="0" w:color="auto"/>
              </w:divBdr>
            </w:div>
          </w:divsChild>
        </w:div>
      </w:divsChild>
    </w:div>
    <w:div w:id="1970622677">
      <w:bodyDiv w:val="1"/>
      <w:marLeft w:val="0"/>
      <w:marRight w:val="0"/>
      <w:marTop w:val="0"/>
      <w:marBottom w:val="0"/>
      <w:divBdr>
        <w:top w:val="none" w:sz="0" w:space="0" w:color="auto"/>
        <w:left w:val="none" w:sz="0" w:space="0" w:color="auto"/>
        <w:bottom w:val="none" w:sz="0" w:space="0" w:color="auto"/>
        <w:right w:val="none" w:sz="0" w:space="0" w:color="auto"/>
      </w:divBdr>
    </w:div>
    <w:div w:id="1998872909">
      <w:bodyDiv w:val="1"/>
      <w:marLeft w:val="0"/>
      <w:marRight w:val="0"/>
      <w:marTop w:val="0"/>
      <w:marBottom w:val="0"/>
      <w:divBdr>
        <w:top w:val="none" w:sz="0" w:space="0" w:color="auto"/>
        <w:left w:val="none" w:sz="0" w:space="0" w:color="auto"/>
        <w:bottom w:val="none" w:sz="0" w:space="0" w:color="auto"/>
        <w:right w:val="none" w:sz="0" w:space="0" w:color="auto"/>
      </w:divBdr>
    </w:div>
    <w:div w:id="207292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dala.kz/novosti/kazahstan/23003-mirovoy-tekstilnyy-gigant-planiruet-zayti-v-hlopkovyy-"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ldala.kz/novosti/kazahstan/22992-zapustit-rannee-finansirovanie-posevnoy-2026-goda-poruchil-tokaev" TargetMode="External"/><Relationship Id="rId4" Type="http://schemas.microsoft.com/office/2007/relationships/stylesWithEffects" Target="stylesWithEffects.xml"/><Relationship Id="rId9" Type="http://schemas.openxmlformats.org/officeDocument/2006/relationships/hyperlink" Target="https://eldala.kz/novosti/zerno/22990-o-vysokom-kachestve-ubiraemogo-zerna-zayavili-v-"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94658-4BF8-4D46-A723-5E5FB2C4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Win2Farsi</Company>
  <LinksUpToDate>false</LinksUpToDate>
  <CharactersWithSpaces>14021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Astana05</dc:creator>
  <cp:lastModifiedBy>Mostafa Hoseinzadeh</cp:lastModifiedBy>
  <cp:revision>8</cp:revision>
  <dcterms:created xsi:type="dcterms:W3CDTF">2025-09-19T06:52:00Z</dcterms:created>
  <dcterms:modified xsi:type="dcterms:W3CDTF">2025-09-19T07:07:00Z</dcterms:modified>
</cp:coreProperties>
</file>